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0C" w:rsidRDefault="00472F0C" w:rsidP="00472F0C">
      <w:pPr>
        <w:jc w:val="center"/>
        <w:rPr>
          <w:rFonts w:ascii="Nirmala UI" w:hAnsi="Nirmala UI" w:cs="Nirmala UI"/>
          <w:b/>
          <w:bCs/>
          <w:sz w:val="24"/>
          <w:szCs w:val="24"/>
          <w:u w:val="single"/>
          <w:lang w:val="en-IN"/>
        </w:rPr>
      </w:pPr>
      <w:r w:rsidRPr="0020474D">
        <w:rPr>
          <w:rFonts w:ascii="Nirmala UI" w:hAnsi="Nirmala UI" w:cs="Nirmala UI"/>
          <w:b/>
          <w:bCs/>
          <w:sz w:val="24"/>
          <w:szCs w:val="24"/>
          <w:u w:val="single"/>
          <w:lang w:val="en-IN"/>
        </w:rPr>
        <w:t>Annexure-I</w:t>
      </w:r>
    </w:p>
    <w:p w:rsidR="00472F0C" w:rsidRPr="0020474D" w:rsidRDefault="00472F0C" w:rsidP="00472F0C">
      <w:pPr>
        <w:rPr>
          <w:rFonts w:ascii="Nirmala UI" w:hAnsi="Nirmala UI" w:cs="Nirmala UI"/>
          <w:b/>
          <w:bCs/>
          <w:sz w:val="24"/>
          <w:szCs w:val="24"/>
          <w:u w:val="single"/>
          <w:lang w:val="en-IN"/>
        </w:rPr>
      </w:pPr>
    </w:p>
    <w:p w:rsidR="00472F0C" w:rsidRDefault="00472F0C" w:rsidP="00472F0C">
      <w:pPr>
        <w:rPr>
          <w:rFonts w:ascii="Nirmala UI" w:hAnsi="Nirmala UI" w:cs="Nirmala UI"/>
          <w:b/>
          <w:bCs/>
          <w:sz w:val="24"/>
          <w:szCs w:val="24"/>
          <w:lang w:val="en-IN"/>
        </w:rPr>
      </w:pPr>
      <w:r w:rsidRPr="0020474D">
        <w:rPr>
          <w:rFonts w:ascii="Nirmala UI" w:hAnsi="Nirmala UI" w:cs="Nirmala UI"/>
          <w:b/>
          <w:bCs/>
          <w:sz w:val="24"/>
          <w:szCs w:val="24"/>
          <w:lang w:val="en-IN"/>
        </w:rPr>
        <w:t>Application for the post of legal assistant</w:t>
      </w:r>
      <w:r>
        <w:rPr>
          <w:rFonts w:ascii="Nirmala UI" w:hAnsi="Nirmala UI" w:cs="Nirmala UI"/>
          <w:b/>
          <w:bCs/>
          <w:sz w:val="24"/>
          <w:szCs w:val="24"/>
          <w:lang w:val="en-IN"/>
        </w:rPr>
        <w:tab/>
      </w:r>
      <w:r>
        <w:rPr>
          <w:rFonts w:ascii="Nirmala UI" w:hAnsi="Nirmala UI" w:cs="Nirmala UI"/>
          <w:b/>
          <w:bCs/>
          <w:sz w:val="24"/>
          <w:szCs w:val="24"/>
          <w:lang w:val="en-IN"/>
        </w:rPr>
        <w:tab/>
      </w:r>
    </w:p>
    <w:tbl>
      <w:tblPr>
        <w:tblStyle w:val="TableGrid"/>
        <w:tblW w:w="0" w:type="auto"/>
        <w:tblInd w:w="7621" w:type="dxa"/>
        <w:tblLook w:val="04A0"/>
      </w:tblPr>
      <w:tblGrid>
        <w:gridCol w:w="1701"/>
      </w:tblGrid>
      <w:tr w:rsidR="00472F0C" w:rsidTr="004D1D43">
        <w:trPr>
          <w:trHeight w:val="1216"/>
        </w:trPr>
        <w:tc>
          <w:tcPr>
            <w:tcW w:w="1701" w:type="dxa"/>
          </w:tcPr>
          <w:p w:rsidR="00472F0C" w:rsidRDefault="00472F0C" w:rsidP="004D1D43">
            <w:pPr>
              <w:rPr>
                <w:rFonts w:ascii="Nirmala UI" w:hAnsi="Nirmala UI" w:cs="Nirmala UI"/>
                <w:sz w:val="24"/>
                <w:szCs w:val="24"/>
              </w:rPr>
            </w:pPr>
            <w:r w:rsidRPr="0020474D">
              <w:rPr>
                <w:rFonts w:ascii="Nirmala UI" w:hAnsi="Nirmala UI" w:cs="Nirmala UI"/>
                <w:sz w:val="24"/>
                <w:szCs w:val="24"/>
              </w:rPr>
              <w:t>self-attested</w:t>
            </w:r>
          </w:p>
          <w:p w:rsidR="00472F0C" w:rsidRDefault="00472F0C" w:rsidP="004D1D43">
            <w:pPr>
              <w:rPr>
                <w:rFonts w:ascii="Nirmala UI" w:hAnsi="Nirmala UI" w:cs="Nirmala UI"/>
                <w:sz w:val="24"/>
                <w:szCs w:val="24"/>
              </w:rPr>
            </w:pPr>
            <w:r>
              <w:rPr>
                <w:rFonts w:ascii="Nirmala UI" w:hAnsi="Nirmala UI" w:cs="Nirmala UI"/>
                <w:sz w:val="24"/>
                <w:szCs w:val="24"/>
              </w:rPr>
              <w:t>passport size</w:t>
            </w:r>
          </w:p>
          <w:p w:rsidR="00472F0C" w:rsidRPr="0020474D" w:rsidRDefault="00472F0C" w:rsidP="004D1D43">
            <w:pPr>
              <w:rPr>
                <w:rFonts w:ascii="Nirmala UI" w:hAnsi="Nirmala UI" w:cs="Nirmala UI"/>
                <w:sz w:val="24"/>
                <w:szCs w:val="24"/>
              </w:rPr>
            </w:pPr>
            <w:r>
              <w:rPr>
                <w:rFonts w:ascii="Nirmala UI" w:hAnsi="Nirmala UI" w:cs="Nirmala UI"/>
                <w:sz w:val="24"/>
                <w:szCs w:val="24"/>
              </w:rPr>
              <w:t>photograph</w:t>
            </w:r>
          </w:p>
        </w:tc>
      </w:tr>
    </w:tbl>
    <w:p w:rsidR="00472F0C" w:rsidRPr="0020474D" w:rsidRDefault="00472F0C" w:rsidP="00472F0C">
      <w:pPr>
        <w:rPr>
          <w:rFonts w:ascii="Nirmala UI" w:hAnsi="Nirmala UI" w:cs="Nirmala UI"/>
          <w:b/>
          <w:bCs/>
          <w:sz w:val="24"/>
          <w:szCs w:val="24"/>
          <w:lang w:val="en-IN"/>
        </w:rPr>
      </w:pPr>
    </w:p>
    <w:p w:rsidR="00472F0C" w:rsidRDefault="00472F0C" w:rsidP="00472F0C">
      <w:pPr>
        <w:pStyle w:val="ListParagraph"/>
        <w:numPr>
          <w:ilvl w:val="1"/>
          <w:numId w:val="1"/>
        </w:numPr>
        <w:tabs>
          <w:tab w:val="num" w:pos="284"/>
        </w:tabs>
        <w:rPr>
          <w:rFonts w:ascii="Nirmala UI" w:hAnsi="Nirmala UI" w:cs="Nirmala UI"/>
          <w:sz w:val="24"/>
          <w:szCs w:val="24"/>
          <w:lang w:val="en-IN"/>
        </w:rPr>
      </w:pPr>
      <w:r w:rsidRPr="0043333E">
        <w:rPr>
          <w:rFonts w:ascii="Nirmala UI" w:hAnsi="Nirmala UI" w:cs="Nirmala UI"/>
          <w:sz w:val="24"/>
          <w:szCs w:val="24"/>
          <w:lang w:val="en-IN"/>
        </w:rPr>
        <w:t xml:space="preserve">Name of applicant with designation </w:t>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t>__________________________________</w:t>
      </w:r>
    </w:p>
    <w:p w:rsidR="00472F0C" w:rsidRDefault="00472F0C" w:rsidP="00472F0C">
      <w:pPr>
        <w:pStyle w:val="ListParagraph"/>
        <w:numPr>
          <w:ilvl w:val="1"/>
          <w:numId w:val="1"/>
        </w:numPr>
        <w:tabs>
          <w:tab w:val="num" w:pos="284"/>
        </w:tabs>
        <w:rPr>
          <w:rFonts w:ascii="Nirmala UI" w:hAnsi="Nirmala UI" w:cs="Nirmala UI"/>
          <w:sz w:val="24"/>
          <w:szCs w:val="24"/>
          <w:lang w:val="en-IN"/>
        </w:rPr>
      </w:pPr>
      <w:r>
        <w:rPr>
          <w:rFonts w:ascii="Nirmala UI" w:hAnsi="Nirmala UI" w:cs="Nirmala UI"/>
          <w:sz w:val="24"/>
          <w:szCs w:val="24"/>
          <w:lang w:val="en-IN"/>
        </w:rPr>
        <w:t>Father’s Name</w:t>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t>__________________________________</w:t>
      </w:r>
    </w:p>
    <w:p w:rsidR="00472F0C" w:rsidRDefault="00472F0C" w:rsidP="00472F0C">
      <w:pPr>
        <w:pStyle w:val="ListParagraph"/>
        <w:numPr>
          <w:ilvl w:val="1"/>
          <w:numId w:val="1"/>
        </w:numPr>
        <w:tabs>
          <w:tab w:val="num" w:pos="284"/>
        </w:tabs>
        <w:rPr>
          <w:rFonts w:ascii="Nirmala UI" w:hAnsi="Nirmala UI" w:cs="Nirmala UI"/>
          <w:sz w:val="24"/>
          <w:szCs w:val="24"/>
          <w:lang w:val="en-IN"/>
        </w:rPr>
      </w:pPr>
      <w:r>
        <w:rPr>
          <w:rFonts w:ascii="Nirmala UI" w:hAnsi="Nirmala UI" w:cs="Nirmala UI"/>
          <w:sz w:val="24"/>
          <w:szCs w:val="24"/>
          <w:lang w:val="en-IN"/>
        </w:rPr>
        <w:t xml:space="preserve">Residential </w:t>
      </w:r>
      <w:proofErr w:type="spellStart"/>
      <w:r>
        <w:rPr>
          <w:rFonts w:ascii="Nirmala UI" w:hAnsi="Nirmala UI" w:cs="Nirmala UI"/>
          <w:sz w:val="24"/>
          <w:szCs w:val="24"/>
          <w:lang w:val="en-IN"/>
        </w:rPr>
        <w:t>Adress</w:t>
      </w:r>
      <w:proofErr w:type="spellEnd"/>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t>__________________________________</w:t>
      </w:r>
    </w:p>
    <w:p w:rsidR="00472F0C" w:rsidRDefault="00472F0C" w:rsidP="00472F0C">
      <w:pPr>
        <w:pStyle w:val="ListParagraph"/>
        <w:numPr>
          <w:ilvl w:val="1"/>
          <w:numId w:val="1"/>
        </w:numPr>
        <w:tabs>
          <w:tab w:val="num" w:pos="284"/>
        </w:tabs>
        <w:rPr>
          <w:rFonts w:ascii="Nirmala UI" w:hAnsi="Nirmala UI" w:cs="Nirmala UI"/>
          <w:sz w:val="24"/>
          <w:szCs w:val="24"/>
          <w:lang w:val="en-IN"/>
        </w:rPr>
      </w:pPr>
      <w:r>
        <w:rPr>
          <w:rFonts w:ascii="Nirmala UI" w:hAnsi="Nirmala UI" w:cs="Nirmala UI"/>
          <w:sz w:val="24"/>
          <w:szCs w:val="24"/>
          <w:lang w:val="en-IN"/>
        </w:rPr>
        <w:t xml:space="preserve">Permanent </w:t>
      </w:r>
      <w:proofErr w:type="spellStart"/>
      <w:r>
        <w:rPr>
          <w:rFonts w:ascii="Nirmala UI" w:hAnsi="Nirmala UI" w:cs="Nirmala UI"/>
          <w:sz w:val="24"/>
          <w:szCs w:val="24"/>
          <w:lang w:val="en-IN"/>
        </w:rPr>
        <w:t>Adress</w:t>
      </w:r>
      <w:proofErr w:type="spellEnd"/>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t>__________________________________</w:t>
      </w:r>
    </w:p>
    <w:p w:rsidR="00472F0C" w:rsidRDefault="00472F0C" w:rsidP="00472F0C">
      <w:pPr>
        <w:pStyle w:val="ListParagraph"/>
        <w:numPr>
          <w:ilvl w:val="1"/>
          <w:numId w:val="1"/>
        </w:numPr>
        <w:tabs>
          <w:tab w:val="num" w:pos="284"/>
        </w:tabs>
        <w:rPr>
          <w:rFonts w:ascii="Nirmala UI" w:hAnsi="Nirmala UI" w:cs="Nirmala UI"/>
          <w:sz w:val="24"/>
          <w:szCs w:val="24"/>
          <w:lang w:val="en-IN"/>
        </w:rPr>
      </w:pPr>
      <w:r>
        <w:rPr>
          <w:rFonts w:ascii="Nirmala UI" w:hAnsi="Nirmala UI" w:cs="Nirmala UI"/>
          <w:sz w:val="24"/>
          <w:szCs w:val="24"/>
          <w:lang w:val="en-IN"/>
        </w:rPr>
        <w:t>Phone No.</w:t>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t>__________________________________</w:t>
      </w:r>
    </w:p>
    <w:p w:rsidR="00472F0C" w:rsidRDefault="00472F0C" w:rsidP="00472F0C">
      <w:pPr>
        <w:pStyle w:val="ListParagraph"/>
        <w:numPr>
          <w:ilvl w:val="1"/>
          <w:numId w:val="1"/>
        </w:numPr>
        <w:tabs>
          <w:tab w:val="num" w:pos="284"/>
        </w:tabs>
        <w:rPr>
          <w:rFonts w:ascii="Nirmala UI" w:hAnsi="Nirmala UI" w:cs="Nirmala UI"/>
          <w:sz w:val="24"/>
          <w:szCs w:val="24"/>
          <w:lang w:val="en-IN"/>
        </w:rPr>
      </w:pPr>
      <w:r>
        <w:rPr>
          <w:rFonts w:ascii="Nirmala UI" w:hAnsi="Nirmala UI" w:cs="Nirmala UI"/>
          <w:sz w:val="24"/>
          <w:szCs w:val="24"/>
          <w:lang w:val="en-IN"/>
        </w:rPr>
        <w:t>Date of Birth</w:t>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t>__________________________________</w:t>
      </w:r>
    </w:p>
    <w:p w:rsidR="00472F0C" w:rsidRDefault="00472F0C" w:rsidP="00472F0C">
      <w:pPr>
        <w:pStyle w:val="ListParagraph"/>
        <w:numPr>
          <w:ilvl w:val="1"/>
          <w:numId w:val="1"/>
        </w:numPr>
        <w:tabs>
          <w:tab w:val="num" w:pos="284"/>
        </w:tabs>
        <w:rPr>
          <w:rFonts w:ascii="Nirmala UI" w:hAnsi="Nirmala UI" w:cs="Nirmala UI"/>
          <w:sz w:val="24"/>
          <w:szCs w:val="24"/>
          <w:lang w:val="en-IN"/>
        </w:rPr>
      </w:pPr>
      <w:r>
        <w:rPr>
          <w:rFonts w:ascii="Nirmala UI" w:hAnsi="Nirmala UI" w:cs="Nirmala UI"/>
          <w:sz w:val="24"/>
          <w:szCs w:val="24"/>
          <w:lang w:val="en-IN"/>
        </w:rPr>
        <w:t>Date of Retirement</w:t>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t>__________________________________</w:t>
      </w:r>
    </w:p>
    <w:p w:rsidR="00472F0C" w:rsidRDefault="00472F0C" w:rsidP="00472F0C">
      <w:pPr>
        <w:pStyle w:val="ListParagraph"/>
        <w:numPr>
          <w:ilvl w:val="1"/>
          <w:numId w:val="1"/>
        </w:numPr>
        <w:tabs>
          <w:tab w:val="num" w:pos="284"/>
        </w:tabs>
        <w:rPr>
          <w:rFonts w:ascii="Nirmala UI" w:hAnsi="Nirmala UI" w:cs="Nirmala UI"/>
          <w:sz w:val="24"/>
          <w:szCs w:val="24"/>
          <w:lang w:val="en-IN"/>
        </w:rPr>
      </w:pPr>
      <w:r>
        <w:rPr>
          <w:rFonts w:ascii="Nirmala UI" w:hAnsi="Nirmala UI" w:cs="Nirmala UI"/>
          <w:sz w:val="24"/>
          <w:szCs w:val="24"/>
          <w:lang w:val="en-IN"/>
        </w:rPr>
        <w:t>Whether belongs to SC/ST/OBC</w:t>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t>__________________________________</w:t>
      </w:r>
    </w:p>
    <w:p w:rsidR="00472F0C" w:rsidRDefault="00472F0C" w:rsidP="00472F0C">
      <w:pPr>
        <w:pStyle w:val="ListParagraph"/>
        <w:numPr>
          <w:ilvl w:val="1"/>
          <w:numId w:val="1"/>
        </w:numPr>
        <w:tabs>
          <w:tab w:val="num" w:pos="284"/>
        </w:tabs>
        <w:rPr>
          <w:rFonts w:ascii="Nirmala UI" w:hAnsi="Nirmala UI" w:cs="Nirmala UI"/>
          <w:sz w:val="24"/>
          <w:szCs w:val="24"/>
          <w:lang w:val="en-IN"/>
        </w:rPr>
      </w:pPr>
      <w:r>
        <w:rPr>
          <w:rFonts w:ascii="Nirmala UI" w:hAnsi="Nirmala UI" w:cs="Nirmala UI"/>
          <w:sz w:val="24"/>
          <w:szCs w:val="24"/>
          <w:lang w:val="en-IN"/>
        </w:rPr>
        <w:t>Educational Qualifications</w:t>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t>__________________________________</w:t>
      </w:r>
    </w:p>
    <w:p w:rsidR="00472F0C" w:rsidRPr="00C550A3" w:rsidRDefault="00472F0C" w:rsidP="00472F0C">
      <w:pPr>
        <w:pStyle w:val="ListParagraph"/>
        <w:numPr>
          <w:ilvl w:val="1"/>
          <w:numId w:val="1"/>
        </w:numPr>
        <w:tabs>
          <w:tab w:val="num" w:pos="284"/>
        </w:tabs>
        <w:ind w:left="306" w:hanging="306"/>
        <w:rPr>
          <w:rFonts w:ascii="Nirmala UI" w:hAnsi="Nirmala UI" w:cs="Nirmala UI"/>
          <w:sz w:val="24"/>
          <w:szCs w:val="24"/>
          <w:lang w:val="en-IN"/>
        </w:rPr>
      </w:pPr>
      <w:r w:rsidRPr="00C550A3">
        <w:rPr>
          <w:rFonts w:ascii="Nirmala UI" w:hAnsi="Nirmala UI" w:cs="Nirmala UI"/>
          <w:sz w:val="24"/>
          <w:szCs w:val="24"/>
          <w:lang w:val="en-IN"/>
        </w:rPr>
        <w:t>Post held on regular basis</w:t>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p>
    <w:p w:rsidR="00472F0C" w:rsidRDefault="00472F0C" w:rsidP="00472F0C">
      <w:pPr>
        <w:tabs>
          <w:tab w:val="left" w:pos="4504"/>
        </w:tabs>
        <w:ind w:left="284"/>
        <w:rPr>
          <w:rFonts w:ascii="Nirmala UI" w:hAnsi="Nirmala UI" w:cs="Nirmala UI"/>
          <w:sz w:val="24"/>
          <w:szCs w:val="24"/>
          <w:lang w:val="en-IN"/>
        </w:rPr>
      </w:pPr>
      <w:r>
        <w:rPr>
          <w:rFonts w:ascii="Nirmala UI" w:hAnsi="Nirmala UI" w:cs="Nirmala UI"/>
          <w:sz w:val="24"/>
          <w:szCs w:val="24"/>
          <w:lang w:val="en-IN"/>
        </w:rPr>
        <w:t xml:space="preserve"> </w:t>
      </w:r>
      <w:proofErr w:type="gramStart"/>
      <w:r>
        <w:rPr>
          <w:rFonts w:ascii="Nirmala UI" w:hAnsi="Nirmala UI" w:cs="Nirmala UI"/>
          <w:sz w:val="24"/>
          <w:szCs w:val="24"/>
          <w:lang w:val="en-IN"/>
        </w:rPr>
        <w:t>and</w:t>
      </w:r>
      <w:proofErr w:type="gramEnd"/>
      <w:r>
        <w:rPr>
          <w:rFonts w:ascii="Nirmala UI" w:hAnsi="Nirmala UI" w:cs="Nirmala UI"/>
          <w:sz w:val="24"/>
          <w:szCs w:val="24"/>
          <w:lang w:val="en-IN"/>
        </w:rPr>
        <w:t xml:space="preserve"> date from which held with</w:t>
      </w:r>
    </w:p>
    <w:p w:rsidR="00472F0C" w:rsidRPr="00C550A3" w:rsidRDefault="00472F0C" w:rsidP="00472F0C">
      <w:pPr>
        <w:tabs>
          <w:tab w:val="num" w:pos="720"/>
        </w:tabs>
        <w:rPr>
          <w:rFonts w:ascii="Nirmala UI" w:hAnsi="Nirmala UI" w:cs="Nirmala UI"/>
          <w:sz w:val="24"/>
          <w:szCs w:val="24"/>
          <w:lang w:val="en-IN"/>
        </w:rPr>
      </w:pPr>
      <w:r>
        <w:rPr>
          <w:rFonts w:ascii="Nirmala UI" w:hAnsi="Nirmala UI" w:cs="Nirmala UI"/>
          <w:sz w:val="24"/>
          <w:szCs w:val="24"/>
          <w:lang w:val="en-IN"/>
        </w:rPr>
        <w:t xml:space="preserve">      Grade pay/Pay Level in Pay Matrix</w:t>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t>__________________________________</w:t>
      </w:r>
    </w:p>
    <w:p w:rsidR="00472F0C" w:rsidRDefault="00472F0C" w:rsidP="00472F0C">
      <w:pPr>
        <w:pStyle w:val="ListParagraph"/>
        <w:numPr>
          <w:ilvl w:val="1"/>
          <w:numId w:val="1"/>
        </w:numPr>
        <w:tabs>
          <w:tab w:val="num" w:pos="284"/>
        </w:tabs>
        <w:rPr>
          <w:rFonts w:ascii="Nirmala UI" w:hAnsi="Nirmala UI" w:cs="Nirmala UI"/>
          <w:sz w:val="24"/>
          <w:szCs w:val="24"/>
          <w:lang w:val="en-IN"/>
        </w:rPr>
      </w:pPr>
      <w:r>
        <w:rPr>
          <w:rFonts w:ascii="Nirmala UI" w:hAnsi="Nirmala UI" w:cs="Nirmala UI"/>
          <w:sz w:val="24"/>
          <w:szCs w:val="24"/>
          <w:lang w:val="en-IN"/>
        </w:rPr>
        <w:t>Present Pay</w:t>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t>__________________________________</w:t>
      </w:r>
    </w:p>
    <w:p w:rsidR="00472F0C" w:rsidRDefault="00472F0C" w:rsidP="00472F0C">
      <w:pPr>
        <w:pStyle w:val="ListParagraph"/>
        <w:numPr>
          <w:ilvl w:val="1"/>
          <w:numId w:val="1"/>
        </w:numPr>
        <w:tabs>
          <w:tab w:val="num" w:pos="284"/>
        </w:tabs>
        <w:rPr>
          <w:rFonts w:ascii="Nirmala UI" w:hAnsi="Nirmala UI" w:cs="Nirmala UI"/>
          <w:sz w:val="24"/>
          <w:szCs w:val="24"/>
          <w:lang w:val="en-IN"/>
        </w:rPr>
      </w:pPr>
      <w:r>
        <w:rPr>
          <w:rFonts w:ascii="Nirmala UI" w:hAnsi="Nirmala UI" w:cs="Nirmala UI"/>
          <w:sz w:val="24"/>
          <w:szCs w:val="24"/>
          <w:lang w:val="en-IN"/>
        </w:rPr>
        <w:t>Details of Employment of last 10 years in chronological order. Enclose a separate sheet, duly authenticated under your signature.</w:t>
      </w:r>
    </w:p>
    <w:tbl>
      <w:tblPr>
        <w:tblStyle w:val="TableGrid"/>
        <w:tblW w:w="0" w:type="auto"/>
        <w:tblInd w:w="360" w:type="dxa"/>
        <w:tblLook w:val="04A0"/>
      </w:tblPr>
      <w:tblGrid>
        <w:gridCol w:w="1321"/>
        <w:gridCol w:w="1306"/>
        <w:gridCol w:w="1311"/>
        <w:gridCol w:w="1282"/>
        <w:gridCol w:w="1310"/>
        <w:gridCol w:w="1360"/>
        <w:gridCol w:w="1326"/>
      </w:tblGrid>
      <w:tr w:rsidR="00472F0C" w:rsidTr="004D1D43">
        <w:tc>
          <w:tcPr>
            <w:tcW w:w="1376" w:type="dxa"/>
          </w:tcPr>
          <w:p w:rsidR="00472F0C" w:rsidRDefault="00472F0C" w:rsidP="004D1D43">
            <w:pPr>
              <w:pStyle w:val="ListParagraph"/>
              <w:ind w:left="0"/>
              <w:rPr>
                <w:rFonts w:ascii="Nirmala UI" w:hAnsi="Nirmala UI" w:cs="Nirmala UI"/>
                <w:sz w:val="24"/>
                <w:szCs w:val="24"/>
              </w:rPr>
            </w:pPr>
            <w:r>
              <w:rPr>
                <w:rFonts w:ascii="Nirmala UI" w:hAnsi="Nirmala UI" w:cs="Nirmala UI"/>
                <w:sz w:val="24"/>
                <w:szCs w:val="24"/>
              </w:rPr>
              <w:t>Name of Office</w:t>
            </w:r>
          </w:p>
        </w:tc>
        <w:tc>
          <w:tcPr>
            <w:tcW w:w="1376" w:type="dxa"/>
          </w:tcPr>
          <w:p w:rsidR="00472F0C" w:rsidRDefault="00472F0C" w:rsidP="004D1D43">
            <w:pPr>
              <w:pStyle w:val="ListParagraph"/>
              <w:ind w:left="0"/>
              <w:rPr>
                <w:rFonts w:ascii="Nirmala UI" w:hAnsi="Nirmala UI" w:cs="Nirmala UI"/>
                <w:sz w:val="24"/>
                <w:szCs w:val="24"/>
              </w:rPr>
            </w:pPr>
            <w:r>
              <w:rPr>
                <w:rFonts w:ascii="Nirmala UI" w:hAnsi="Nirmala UI" w:cs="Nirmala UI"/>
                <w:sz w:val="24"/>
                <w:szCs w:val="24"/>
              </w:rPr>
              <w:t>Post Held</w:t>
            </w:r>
          </w:p>
        </w:tc>
        <w:tc>
          <w:tcPr>
            <w:tcW w:w="1376" w:type="dxa"/>
          </w:tcPr>
          <w:p w:rsidR="00472F0C" w:rsidRDefault="00472F0C" w:rsidP="004D1D43">
            <w:pPr>
              <w:pStyle w:val="ListParagraph"/>
              <w:ind w:left="0"/>
              <w:rPr>
                <w:rFonts w:ascii="Nirmala UI" w:hAnsi="Nirmala UI" w:cs="Nirmala UI"/>
                <w:sz w:val="24"/>
                <w:szCs w:val="24"/>
              </w:rPr>
            </w:pPr>
            <w:r>
              <w:rPr>
                <w:rFonts w:ascii="Nirmala UI" w:hAnsi="Nirmala UI" w:cs="Nirmala UI"/>
                <w:sz w:val="24"/>
                <w:szCs w:val="24"/>
              </w:rPr>
              <w:t xml:space="preserve">From </w:t>
            </w:r>
          </w:p>
        </w:tc>
        <w:tc>
          <w:tcPr>
            <w:tcW w:w="1377" w:type="dxa"/>
          </w:tcPr>
          <w:p w:rsidR="00472F0C" w:rsidRDefault="00472F0C" w:rsidP="004D1D43">
            <w:pPr>
              <w:pStyle w:val="ListParagraph"/>
              <w:ind w:left="0"/>
              <w:rPr>
                <w:rFonts w:ascii="Nirmala UI" w:hAnsi="Nirmala UI" w:cs="Nirmala UI"/>
                <w:sz w:val="24"/>
                <w:szCs w:val="24"/>
              </w:rPr>
            </w:pPr>
            <w:r>
              <w:rPr>
                <w:rFonts w:ascii="Nirmala UI" w:hAnsi="Nirmala UI" w:cs="Nirmala UI"/>
                <w:sz w:val="24"/>
                <w:szCs w:val="24"/>
              </w:rPr>
              <w:t>To</w:t>
            </w:r>
          </w:p>
        </w:tc>
        <w:tc>
          <w:tcPr>
            <w:tcW w:w="1377" w:type="dxa"/>
          </w:tcPr>
          <w:p w:rsidR="00472F0C" w:rsidRDefault="00472F0C" w:rsidP="004D1D43">
            <w:pPr>
              <w:pStyle w:val="ListParagraph"/>
              <w:ind w:left="0"/>
              <w:rPr>
                <w:rFonts w:ascii="Nirmala UI" w:hAnsi="Nirmala UI" w:cs="Nirmala UI"/>
                <w:sz w:val="24"/>
                <w:szCs w:val="24"/>
              </w:rPr>
            </w:pPr>
            <w:r>
              <w:rPr>
                <w:rFonts w:ascii="Nirmala UI" w:hAnsi="Nirmala UI" w:cs="Nirmala UI"/>
                <w:sz w:val="24"/>
                <w:szCs w:val="24"/>
              </w:rPr>
              <w:t>Basic Pay</w:t>
            </w:r>
          </w:p>
        </w:tc>
        <w:tc>
          <w:tcPr>
            <w:tcW w:w="1377" w:type="dxa"/>
          </w:tcPr>
          <w:p w:rsidR="00472F0C" w:rsidRDefault="00472F0C" w:rsidP="004D1D43">
            <w:pPr>
              <w:pStyle w:val="ListParagraph"/>
              <w:ind w:left="0"/>
              <w:rPr>
                <w:rFonts w:ascii="Nirmala UI" w:hAnsi="Nirmala UI" w:cs="Nirmala UI"/>
                <w:sz w:val="24"/>
                <w:szCs w:val="24"/>
              </w:rPr>
            </w:pPr>
            <w:r>
              <w:rPr>
                <w:rFonts w:ascii="Nirmala UI" w:hAnsi="Nirmala UI" w:cs="Nirmala UI"/>
                <w:sz w:val="24"/>
                <w:szCs w:val="24"/>
              </w:rPr>
              <w:t>Grade Pay/Level in Pay Matrix</w:t>
            </w:r>
          </w:p>
        </w:tc>
        <w:tc>
          <w:tcPr>
            <w:tcW w:w="1378" w:type="dxa"/>
          </w:tcPr>
          <w:p w:rsidR="00472F0C" w:rsidRDefault="00472F0C" w:rsidP="004D1D43">
            <w:pPr>
              <w:pStyle w:val="ListParagraph"/>
              <w:ind w:left="0"/>
              <w:rPr>
                <w:rFonts w:ascii="Nirmala UI" w:hAnsi="Nirmala UI" w:cs="Nirmala UI"/>
                <w:sz w:val="24"/>
                <w:szCs w:val="24"/>
              </w:rPr>
            </w:pPr>
            <w:r>
              <w:rPr>
                <w:rFonts w:ascii="Nirmala UI" w:hAnsi="Nirmala UI" w:cs="Nirmala UI"/>
                <w:sz w:val="24"/>
                <w:szCs w:val="24"/>
              </w:rPr>
              <w:t>Major Duties</w:t>
            </w:r>
          </w:p>
        </w:tc>
      </w:tr>
      <w:tr w:rsidR="00472F0C" w:rsidTr="004D1D43">
        <w:tc>
          <w:tcPr>
            <w:tcW w:w="1376" w:type="dxa"/>
          </w:tcPr>
          <w:p w:rsidR="00472F0C" w:rsidRDefault="00472F0C" w:rsidP="004D1D43">
            <w:pPr>
              <w:pStyle w:val="ListParagraph"/>
              <w:ind w:left="0"/>
              <w:rPr>
                <w:rFonts w:ascii="Nirmala UI" w:hAnsi="Nirmala UI" w:cs="Nirmala UI"/>
                <w:sz w:val="24"/>
                <w:szCs w:val="24"/>
              </w:rPr>
            </w:pPr>
            <w:r>
              <w:rPr>
                <w:rFonts w:ascii="Nirmala UI" w:hAnsi="Nirmala UI" w:cs="Nirmala UI"/>
                <w:sz w:val="24"/>
                <w:szCs w:val="24"/>
              </w:rPr>
              <w:t>1</w:t>
            </w:r>
          </w:p>
        </w:tc>
        <w:tc>
          <w:tcPr>
            <w:tcW w:w="1376" w:type="dxa"/>
          </w:tcPr>
          <w:p w:rsidR="00472F0C" w:rsidRDefault="00472F0C" w:rsidP="004D1D43">
            <w:pPr>
              <w:pStyle w:val="ListParagraph"/>
              <w:ind w:left="0"/>
              <w:rPr>
                <w:rFonts w:ascii="Nirmala UI" w:hAnsi="Nirmala UI" w:cs="Nirmala UI"/>
                <w:sz w:val="24"/>
                <w:szCs w:val="24"/>
              </w:rPr>
            </w:pPr>
            <w:r>
              <w:rPr>
                <w:rFonts w:ascii="Nirmala UI" w:hAnsi="Nirmala UI" w:cs="Nirmala UI"/>
                <w:sz w:val="24"/>
                <w:szCs w:val="24"/>
              </w:rPr>
              <w:t>2</w:t>
            </w:r>
          </w:p>
        </w:tc>
        <w:tc>
          <w:tcPr>
            <w:tcW w:w="1376" w:type="dxa"/>
          </w:tcPr>
          <w:p w:rsidR="00472F0C" w:rsidRDefault="00472F0C" w:rsidP="004D1D43">
            <w:pPr>
              <w:pStyle w:val="ListParagraph"/>
              <w:ind w:left="0"/>
              <w:rPr>
                <w:rFonts w:ascii="Nirmala UI" w:hAnsi="Nirmala UI" w:cs="Nirmala UI"/>
                <w:sz w:val="24"/>
                <w:szCs w:val="24"/>
              </w:rPr>
            </w:pPr>
            <w:r>
              <w:rPr>
                <w:rFonts w:ascii="Nirmala UI" w:hAnsi="Nirmala UI" w:cs="Nirmala UI"/>
                <w:sz w:val="24"/>
                <w:szCs w:val="24"/>
              </w:rPr>
              <w:t>3</w:t>
            </w:r>
          </w:p>
        </w:tc>
        <w:tc>
          <w:tcPr>
            <w:tcW w:w="1377" w:type="dxa"/>
          </w:tcPr>
          <w:p w:rsidR="00472F0C" w:rsidRDefault="00472F0C" w:rsidP="004D1D43">
            <w:pPr>
              <w:pStyle w:val="ListParagraph"/>
              <w:ind w:left="0"/>
              <w:rPr>
                <w:rFonts w:ascii="Nirmala UI" w:hAnsi="Nirmala UI" w:cs="Nirmala UI"/>
                <w:sz w:val="24"/>
                <w:szCs w:val="24"/>
              </w:rPr>
            </w:pPr>
            <w:r>
              <w:rPr>
                <w:rFonts w:ascii="Nirmala UI" w:hAnsi="Nirmala UI" w:cs="Nirmala UI"/>
                <w:sz w:val="24"/>
                <w:szCs w:val="24"/>
              </w:rPr>
              <w:t>4</w:t>
            </w:r>
          </w:p>
        </w:tc>
        <w:tc>
          <w:tcPr>
            <w:tcW w:w="1377" w:type="dxa"/>
          </w:tcPr>
          <w:p w:rsidR="00472F0C" w:rsidRDefault="00472F0C" w:rsidP="004D1D43">
            <w:pPr>
              <w:pStyle w:val="ListParagraph"/>
              <w:ind w:left="0"/>
              <w:rPr>
                <w:rFonts w:ascii="Nirmala UI" w:hAnsi="Nirmala UI" w:cs="Nirmala UI"/>
                <w:sz w:val="24"/>
                <w:szCs w:val="24"/>
              </w:rPr>
            </w:pPr>
            <w:r>
              <w:rPr>
                <w:rFonts w:ascii="Nirmala UI" w:hAnsi="Nirmala UI" w:cs="Nirmala UI"/>
                <w:sz w:val="24"/>
                <w:szCs w:val="24"/>
              </w:rPr>
              <w:t>5</w:t>
            </w:r>
          </w:p>
        </w:tc>
        <w:tc>
          <w:tcPr>
            <w:tcW w:w="1377" w:type="dxa"/>
          </w:tcPr>
          <w:p w:rsidR="00472F0C" w:rsidRDefault="00472F0C" w:rsidP="004D1D43">
            <w:pPr>
              <w:pStyle w:val="ListParagraph"/>
              <w:ind w:left="0"/>
              <w:rPr>
                <w:rFonts w:ascii="Nirmala UI" w:hAnsi="Nirmala UI" w:cs="Nirmala UI"/>
                <w:sz w:val="24"/>
                <w:szCs w:val="24"/>
              </w:rPr>
            </w:pPr>
            <w:r>
              <w:rPr>
                <w:rFonts w:ascii="Nirmala UI" w:hAnsi="Nirmala UI" w:cs="Nirmala UI"/>
                <w:sz w:val="24"/>
                <w:szCs w:val="24"/>
              </w:rPr>
              <w:t>6</w:t>
            </w:r>
          </w:p>
        </w:tc>
        <w:tc>
          <w:tcPr>
            <w:tcW w:w="1378" w:type="dxa"/>
          </w:tcPr>
          <w:p w:rsidR="00472F0C" w:rsidRDefault="00472F0C" w:rsidP="004D1D43">
            <w:pPr>
              <w:pStyle w:val="ListParagraph"/>
              <w:ind w:left="0"/>
              <w:rPr>
                <w:rFonts w:ascii="Nirmala UI" w:hAnsi="Nirmala UI" w:cs="Nirmala UI"/>
                <w:sz w:val="24"/>
                <w:szCs w:val="24"/>
              </w:rPr>
            </w:pPr>
            <w:r>
              <w:rPr>
                <w:rFonts w:ascii="Nirmala UI" w:hAnsi="Nirmala UI" w:cs="Nirmala UI"/>
                <w:sz w:val="24"/>
                <w:szCs w:val="24"/>
              </w:rPr>
              <w:t>7</w:t>
            </w:r>
          </w:p>
        </w:tc>
      </w:tr>
      <w:tr w:rsidR="00472F0C" w:rsidTr="004D1D43">
        <w:trPr>
          <w:trHeight w:val="858"/>
        </w:trPr>
        <w:tc>
          <w:tcPr>
            <w:tcW w:w="1376" w:type="dxa"/>
          </w:tcPr>
          <w:p w:rsidR="00472F0C" w:rsidRDefault="00472F0C" w:rsidP="004D1D43">
            <w:pPr>
              <w:pStyle w:val="ListParagraph"/>
              <w:ind w:left="0"/>
              <w:rPr>
                <w:rFonts w:ascii="Nirmala UI" w:hAnsi="Nirmala UI" w:cs="Nirmala UI"/>
                <w:sz w:val="24"/>
                <w:szCs w:val="24"/>
              </w:rPr>
            </w:pPr>
          </w:p>
        </w:tc>
        <w:tc>
          <w:tcPr>
            <w:tcW w:w="1376" w:type="dxa"/>
          </w:tcPr>
          <w:p w:rsidR="00472F0C" w:rsidRDefault="00472F0C" w:rsidP="004D1D43">
            <w:pPr>
              <w:pStyle w:val="ListParagraph"/>
              <w:ind w:left="0"/>
              <w:rPr>
                <w:rFonts w:ascii="Nirmala UI" w:hAnsi="Nirmala UI" w:cs="Nirmala UI"/>
                <w:sz w:val="24"/>
                <w:szCs w:val="24"/>
              </w:rPr>
            </w:pPr>
          </w:p>
        </w:tc>
        <w:tc>
          <w:tcPr>
            <w:tcW w:w="1376" w:type="dxa"/>
          </w:tcPr>
          <w:p w:rsidR="00472F0C" w:rsidRDefault="00472F0C" w:rsidP="004D1D43">
            <w:pPr>
              <w:pStyle w:val="ListParagraph"/>
              <w:ind w:left="0"/>
              <w:rPr>
                <w:rFonts w:ascii="Nirmala UI" w:hAnsi="Nirmala UI" w:cs="Nirmala UI"/>
                <w:sz w:val="24"/>
                <w:szCs w:val="24"/>
              </w:rPr>
            </w:pPr>
          </w:p>
        </w:tc>
        <w:tc>
          <w:tcPr>
            <w:tcW w:w="1377" w:type="dxa"/>
          </w:tcPr>
          <w:p w:rsidR="00472F0C" w:rsidRDefault="00472F0C" w:rsidP="004D1D43">
            <w:pPr>
              <w:pStyle w:val="ListParagraph"/>
              <w:ind w:left="0"/>
              <w:rPr>
                <w:rFonts w:ascii="Nirmala UI" w:hAnsi="Nirmala UI" w:cs="Nirmala UI"/>
                <w:sz w:val="24"/>
                <w:szCs w:val="24"/>
              </w:rPr>
            </w:pPr>
          </w:p>
        </w:tc>
        <w:tc>
          <w:tcPr>
            <w:tcW w:w="1377" w:type="dxa"/>
          </w:tcPr>
          <w:p w:rsidR="00472F0C" w:rsidRDefault="00472F0C" w:rsidP="004D1D43">
            <w:pPr>
              <w:pStyle w:val="ListParagraph"/>
              <w:ind w:left="0"/>
              <w:rPr>
                <w:rFonts w:ascii="Nirmala UI" w:hAnsi="Nirmala UI" w:cs="Nirmala UI"/>
                <w:sz w:val="24"/>
                <w:szCs w:val="24"/>
              </w:rPr>
            </w:pPr>
          </w:p>
        </w:tc>
        <w:tc>
          <w:tcPr>
            <w:tcW w:w="1377" w:type="dxa"/>
          </w:tcPr>
          <w:p w:rsidR="00472F0C" w:rsidRDefault="00472F0C" w:rsidP="004D1D43">
            <w:pPr>
              <w:pStyle w:val="ListParagraph"/>
              <w:ind w:left="0"/>
              <w:rPr>
                <w:rFonts w:ascii="Nirmala UI" w:hAnsi="Nirmala UI" w:cs="Nirmala UI"/>
                <w:sz w:val="24"/>
                <w:szCs w:val="24"/>
              </w:rPr>
            </w:pPr>
          </w:p>
        </w:tc>
        <w:tc>
          <w:tcPr>
            <w:tcW w:w="1378" w:type="dxa"/>
          </w:tcPr>
          <w:p w:rsidR="00472F0C" w:rsidRDefault="00472F0C" w:rsidP="004D1D43">
            <w:pPr>
              <w:pStyle w:val="ListParagraph"/>
              <w:ind w:left="0"/>
              <w:rPr>
                <w:rFonts w:ascii="Nirmala UI" w:hAnsi="Nirmala UI" w:cs="Nirmala UI"/>
                <w:sz w:val="24"/>
                <w:szCs w:val="24"/>
              </w:rPr>
            </w:pPr>
          </w:p>
        </w:tc>
      </w:tr>
    </w:tbl>
    <w:p w:rsidR="00472F0C" w:rsidRDefault="00472F0C" w:rsidP="00472F0C">
      <w:pPr>
        <w:pStyle w:val="ListParagraph"/>
        <w:numPr>
          <w:ilvl w:val="1"/>
          <w:numId w:val="1"/>
        </w:numPr>
        <w:tabs>
          <w:tab w:val="num" w:pos="284"/>
        </w:tabs>
        <w:rPr>
          <w:rFonts w:ascii="Nirmala UI" w:hAnsi="Nirmala UI" w:cs="Nirmala UI"/>
          <w:sz w:val="24"/>
          <w:szCs w:val="24"/>
          <w:lang w:val="en-IN"/>
        </w:rPr>
      </w:pPr>
      <w:r>
        <w:rPr>
          <w:rFonts w:ascii="Nirmala UI" w:hAnsi="Nirmala UI" w:cs="Nirmala UI"/>
          <w:sz w:val="24"/>
          <w:szCs w:val="24"/>
          <w:lang w:val="en-IN"/>
        </w:rPr>
        <w:t>In case the present employment is held</w:t>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t xml:space="preserve">    on Deputation please state</w:t>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t>__________________________________</w:t>
      </w:r>
    </w:p>
    <w:p w:rsidR="00472F0C" w:rsidRDefault="00472F0C" w:rsidP="00472F0C">
      <w:pPr>
        <w:pStyle w:val="ListParagraph"/>
        <w:numPr>
          <w:ilvl w:val="2"/>
          <w:numId w:val="1"/>
        </w:numPr>
        <w:tabs>
          <w:tab w:val="num" w:pos="1560"/>
        </w:tabs>
        <w:ind w:left="851" w:hanging="425"/>
        <w:rPr>
          <w:rFonts w:ascii="Nirmala UI" w:hAnsi="Nirmala UI" w:cs="Nirmala UI"/>
          <w:sz w:val="24"/>
          <w:szCs w:val="24"/>
          <w:lang w:val="en-IN"/>
        </w:rPr>
      </w:pPr>
      <w:r>
        <w:rPr>
          <w:rFonts w:ascii="Nirmala UI" w:hAnsi="Nirmala UI" w:cs="Nirmala UI"/>
          <w:sz w:val="24"/>
          <w:szCs w:val="24"/>
          <w:lang w:val="en-IN"/>
        </w:rPr>
        <w:t>Date of initial appointment</w:t>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t>__________________________________</w:t>
      </w:r>
    </w:p>
    <w:p w:rsidR="00472F0C" w:rsidRDefault="00472F0C" w:rsidP="00472F0C">
      <w:pPr>
        <w:pStyle w:val="ListParagraph"/>
        <w:numPr>
          <w:ilvl w:val="2"/>
          <w:numId w:val="1"/>
        </w:numPr>
        <w:tabs>
          <w:tab w:val="num" w:pos="1560"/>
        </w:tabs>
        <w:ind w:left="851" w:hanging="425"/>
        <w:rPr>
          <w:rFonts w:ascii="Nirmala UI" w:hAnsi="Nirmala UI" w:cs="Nirmala UI"/>
          <w:sz w:val="24"/>
          <w:szCs w:val="24"/>
          <w:lang w:val="en-IN"/>
        </w:rPr>
      </w:pPr>
      <w:r>
        <w:rPr>
          <w:rFonts w:ascii="Nirmala UI" w:hAnsi="Nirmala UI" w:cs="Nirmala UI"/>
          <w:sz w:val="24"/>
          <w:szCs w:val="24"/>
          <w:lang w:val="en-IN"/>
        </w:rPr>
        <w:t xml:space="preserve">Period of Appointment on Deputation </w:t>
      </w:r>
      <w:r>
        <w:rPr>
          <w:rFonts w:ascii="Nirmala UI" w:hAnsi="Nirmala UI" w:cs="Nirmala UI"/>
          <w:sz w:val="24"/>
          <w:szCs w:val="24"/>
          <w:lang w:val="en-IN"/>
        </w:rPr>
        <w:tab/>
      </w:r>
      <w:r>
        <w:rPr>
          <w:rFonts w:ascii="Nirmala UI" w:hAnsi="Nirmala UI" w:cs="Nirmala UI"/>
          <w:sz w:val="24"/>
          <w:szCs w:val="24"/>
          <w:lang w:val="en-IN"/>
        </w:rPr>
        <w:tab/>
        <w:t>__________________________________</w:t>
      </w:r>
    </w:p>
    <w:p w:rsidR="00472F0C" w:rsidRDefault="00472F0C" w:rsidP="00472F0C">
      <w:pPr>
        <w:pStyle w:val="ListParagraph"/>
        <w:numPr>
          <w:ilvl w:val="2"/>
          <w:numId w:val="1"/>
        </w:numPr>
        <w:tabs>
          <w:tab w:val="num" w:pos="1560"/>
        </w:tabs>
        <w:ind w:left="851" w:hanging="425"/>
        <w:rPr>
          <w:rFonts w:ascii="Nirmala UI" w:hAnsi="Nirmala UI" w:cs="Nirmala UI"/>
          <w:sz w:val="24"/>
          <w:szCs w:val="24"/>
          <w:lang w:val="en-IN"/>
        </w:rPr>
      </w:pPr>
      <w:r>
        <w:rPr>
          <w:rFonts w:ascii="Nirmala UI" w:hAnsi="Nirmala UI" w:cs="Nirmala UI"/>
          <w:sz w:val="24"/>
          <w:szCs w:val="24"/>
          <w:lang w:val="en-IN"/>
        </w:rPr>
        <w:t>Name of Parent Office</w:t>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t>__________________________________</w:t>
      </w:r>
    </w:p>
    <w:p w:rsidR="00472F0C" w:rsidRDefault="00472F0C" w:rsidP="00472F0C">
      <w:pPr>
        <w:pStyle w:val="ListParagraph"/>
        <w:numPr>
          <w:ilvl w:val="1"/>
          <w:numId w:val="1"/>
        </w:numPr>
        <w:tabs>
          <w:tab w:val="num" w:pos="1560"/>
        </w:tabs>
        <w:rPr>
          <w:rFonts w:ascii="Nirmala UI" w:hAnsi="Nirmala UI" w:cs="Nirmala UI"/>
          <w:sz w:val="24"/>
          <w:szCs w:val="24"/>
          <w:lang w:val="en-IN"/>
        </w:rPr>
      </w:pPr>
      <w:r>
        <w:rPr>
          <w:rFonts w:ascii="Nirmala UI" w:hAnsi="Nirmala UI" w:cs="Nirmala UI"/>
          <w:sz w:val="24"/>
          <w:szCs w:val="24"/>
          <w:lang w:val="en-IN"/>
        </w:rPr>
        <w:t>Training/Courses attended</w:t>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t>__________________________________</w:t>
      </w:r>
    </w:p>
    <w:p w:rsidR="00472F0C" w:rsidRPr="00BF50CF" w:rsidRDefault="00472F0C" w:rsidP="00472F0C">
      <w:pPr>
        <w:pStyle w:val="ListParagraph"/>
        <w:numPr>
          <w:ilvl w:val="1"/>
          <w:numId w:val="1"/>
        </w:numPr>
        <w:tabs>
          <w:tab w:val="num" w:pos="1560"/>
        </w:tabs>
        <w:rPr>
          <w:rFonts w:ascii="Nirmala UI" w:hAnsi="Nirmala UI" w:cs="Nirmala UI"/>
          <w:sz w:val="24"/>
          <w:szCs w:val="24"/>
          <w:lang w:val="en-IN"/>
        </w:rPr>
      </w:pPr>
      <w:r>
        <w:rPr>
          <w:rFonts w:ascii="Nirmala UI" w:hAnsi="Nirmala UI" w:cs="Nirmala UI"/>
          <w:sz w:val="24"/>
          <w:szCs w:val="24"/>
          <w:lang w:val="en-IN"/>
        </w:rPr>
        <w:t xml:space="preserve">Additional information, if any, which applicant may like to mention in support of his/her suitability for the post </w:t>
      </w:r>
      <w:proofErr w:type="spellStart"/>
      <w:r>
        <w:rPr>
          <w:rFonts w:ascii="Nirmala UI" w:hAnsi="Nirmala UI" w:cs="Nirmala UI"/>
          <w:sz w:val="24"/>
          <w:szCs w:val="24"/>
          <w:lang w:val="en-IN"/>
        </w:rPr>
        <w:t>vis</w:t>
      </w:r>
      <w:proofErr w:type="spellEnd"/>
      <w:r>
        <w:rPr>
          <w:rFonts w:ascii="Nirmala UI" w:hAnsi="Nirmala UI" w:cs="Nirmala UI"/>
          <w:sz w:val="24"/>
          <w:szCs w:val="24"/>
          <w:lang w:val="en-IN"/>
        </w:rPr>
        <w:t>-a-</w:t>
      </w:r>
      <w:proofErr w:type="spellStart"/>
      <w:r>
        <w:rPr>
          <w:rFonts w:ascii="Nirmala UI" w:hAnsi="Nirmala UI" w:cs="Nirmala UI"/>
          <w:sz w:val="24"/>
          <w:szCs w:val="24"/>
          <w:lang w:val="en-IN"/>
        </w:rPr>
        <w:t>viz</w:t>
      </w:r>
      <w:proofErr w:type="spellEnd"/>
      <w:r>
        <w:rPr>
          <w:rFonts w:ascii="Nirmala UI" w:hAnsi="Nirmala UI" w:cs="Nirmala UI"/>
          <w:sz w:val="24"/>
          <w:szCs w:val="24"/>
          <w:lang w:val="en-IN"/>
        </w:rPr>
        <w:t xml:space="preserve"> the “duties” mentioned in Annexure-II.</w:t>
      </w:r>
    </w:p>
    <w:p w:rsidR="00472F0C" w:rsidRDefault="00472F0C" w:rsidP="00472F0C">
      <w:pPr>
        <w:pStyle w:val="ListParagraph"/>
        <w:tabs>
          <w:tab w:val="num" w:pos="1560"/>
        </w:tabs>
        <w:ind w:left="360"/>
        <w:rPr>
          <w:rFonts w:ascii="Nirmala UI" w:hAnsi="Nirmala UI" w:cs="Nirmala UI"/>
          <w:sz w:val="24"/>
          <w:szCs w:val="24"/>
          <w:lang w:val="en-IN"/>
        </w:rPr>
      </w:pPr>
      <w:r>
        <w:rPr>
          <w:rFonts w:ascii="Nirmala UI" w:hAnsi="Nirmala UI" w:cs="Nirmala UI"/>
          <w:sz w:val="24"/>
          <w:szCs w:val="24"/>
          <w:lang w:val="en-IN"/>
        </w:rPr>
        <w:t>Enclose a separate sheet, if required</w:t>
      </w:r>
    </w:p>
    <w:p w:rsidR="00472F0C" w:rsidRPr="005924E7" w:rsidRDefault="00472F0C" w:rsidP="00472F0C">
      <w:pPr>
        <w:tabs>
          <w:tab w:val="num" w:pos="1560"/>
        </w:tabs>
        <w:rPr>
          <w:rFonts w:ascii="Nirmala UI" w:hAnsi="Nirmala UI" w:cs="Nirmala UI"/>
          <w:sz w:val="24"/>
          <w:szCs w:val="24"/>
          <w:lang w:val="en-IN"/>
        </w:rPr>
      </w:pPr>
    </w:p>
    <w:p w:rsidR="00472F0C" w:rsidRDefault="00472F0C" w:rsidP="00472F0C">
      <w:pPr>
        <w:pStyle w:val="ListParagraph"/>
        <w:tabs>
          <w:tab w:val="num" w:pos="1560"/>
        </w:tabs>
        <w:ind w:left="360"/>
        <w:rPr>
          <w:rFonts w:ascii="Nirmala UI" w:hAnsi="Nirmala UI" w:cs="Nirmala UI"/>
          <w:sz w:val="24"/>
          <w:szCs w:val="24"/>
          <w:lang w:val="en-IN"/>
        </w:rPr>
      </w:pPr>
      <w:r>
        <w:rPr>
          <w:rFonts w:ascii="Nirmala UI" w:hAnsi="Nirmala UI" w:cs="Nirmala UI"/>
          <w:sz w:val="24"/>
          <w:szCs w:val="24"/>
          <w:lang w:val="en-IN"/>
        </w:rPr>
        <w:br/>
        <w:t>Date:</w:t>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r>
      <w:r>
        <w:rPr>
          <w:rFonts w:ascii="Nirmala UI" w:hAnsi="Nirmala UI" w:cs="Nirmala UI"/>
          <w:sz w:val="24"/>
          <w:szCs w:val="24"/>
          <w:lang w:val="en-IN"/>
        </w:rPr>
        <w:tab/>
        <w:t>(Signature)</w:t>
      </w:r>
    </w:p>
    <w:p w:rsidR="00757BC7" w:rsidRDefault="00757BC7"/>
    <w:p w:rsidR="00757BC7" w:rsidRDefault="00757BC7">
      <w:r>
        <w:br w:type="page"/>
      </w:r>
    </w:p>
    <w:p w:rsidR="00757BC7" w:rsidRDefault="00757BC7" w:rsidP="00757BC7">
      <w:pPr>
        <w:ind w:left="3600"/>
      </w:pPr>
      <w:r>
        <w:lastRenderedPageBreak/>
        <w:t>ANNEXURE-II</w:t>
      </w:r>
    </w:p>
    <w:p w:rsidR="00757BC7" w:rsidRPr="00757BC7" w:rsidRDefault="00757BC7" w:rsidP="00757BC7">
      <w:pPr>
        <w:jc w:val="center"/>
        <w:rPr>
          <w:rFonts w:ascii="Times New Roman" w:hAnsi="Times New Roman" w:cs="Times New Roman"/>
          <w:b/>
          <w:bCs/>
          <w:sz w:val="24"/>
          <w:szCs w:val="24"/>
          <w:u w:val="single"/>
        </w:rPr>
      </w:pPr>
      <w:r w:rsidRPr="00757BC7">
        <w:rPr>
          <w:rFonts w:ascii="Times New Roman" w:hAnsi="Times New Roman" w:cs="Times New Roman"/>
          <w:b/>
          <w:bCs/>
          <w:sz w:val="24"/>
          <w:szCs w:val="24"/>
          <w:u w:val="single"/>
        </w:rPr>
        <w:t>CERTIFICATE TO BE RECORDED BY THE HEAD OFFICE/ OFFICER NOT BELOW THE RANK OF UNDER SECRETARY IN GOI WHILE FORWARDING THE APPLICATION</w:t>
      </w:r>
    </w:p>
    <w:p w:rsidR="00757BC7" w:rsidRDefault="00757BC7" w:rsidP="00757BC7">
      <w:pPr>
        <w:ind w:left="284" w:hanging="284"/>
        <w:jc w:val="both"/>
      </w:pPr>
      <w:r>
        <w:t>1. Certified that the particulars furnished by the applicant are true and have been verified from the service records.</w:t>
      </w:r>
    </w:p>
    <w:p w:rsidR="00757BC7" w:rsidRDefault="00757BC7" w:rsidP="00757BC7">
      <w:pPr>
        <w:jc w:val="both"/>
      </w:pPr>
      <w:r>
        <w:t>2. The applicant, if selected, will be relieved immediately</w:t>
      </w:r>
    </w:p>
    <w:p w:rsidR="00757BC7" w:rsidRDefault="00757BC7" w:rsidP="00757BC7">
      <w:pPr>
        <w:jc w:val="both"/>
      </w:pPr>
      <w:r>
        <w:t>3. Attested copies of ACR/APAR for the last five years are enclosed.</w:t>
      </w:r>
    </w:p>
    <w:p w:rsidR="00757BC7" w:rsidRDefault="00757BC7" w:rsidP="00757BC7">
      <w:pPr>
        <w:ind w:left="284" w:hanging="284"/>
        <w:jc w:val="both"/>
      </w:pPr>
      <w:r>
        <w:t xml:space="preserve">4. The record of the service of the official has been carefully scrutinized and it is certified that there is </w:t>
      </w:r>
      <w:proofErr w:type="gramStart"/>
      <w:r>
        <w:t>no  doubt</w:t>
      </w:r>
      <w:proofErr w:type="gramEnd"/>
      <w:r>
        <w:t xml:space="preserve"> about his/her integrity.</w:t>
      </w:r>
    </w:p>
    <w:p w:rsidR="00757BC7" w:rsidRDefault="00757BC7" w:rsidP="00757BC7">
      <w:pPr>
        <w:ind w:left="284" w:hanging="284"/>
        <w:jc w:val="both"/>
      </w:pPr>
      <w:r>
        <w:t>5. It is certified that no disciplinary/vigilance case is either pending or contemplated against the applicant and he/she is clear from vigilance angle.</w:t>
      </w:r>
    </w:p>
    <w:p w:rsidR="00757BC7" w:rsidRDefault="00757BC7" w:rsidP="00757BC7">
      <w:pPr>
        <w:ind w:left="284" w:hanging="284"/>
        <w:jc w:val="both"/>
      </w:pPr>
      <w:r>
        <w:t>6. It is certified that no major/minor penalty has been imposed or contemplated on him/her during the last 10 years.</w:t>
      </w:r>
    </w:p>
    <w:p w:rsidR="00757BC7" w:rsidRDefault="00757BC7" w:rsidP="00757BC7">
      <w:pPr>
        <w:ind w:left="7920"/>
      </w:pPr>
    </w:p>
    <w:p w:rsidR="00757BC7" w:rsidRDefault="00757BC7" w:rsidP="00757BC7">
      <w:r>
        <w:tab/>
      </w:r>
      <w:r>
        <w:tab/>
      </w:r>
      <w:r>
        <w:tab/>
      </w:r>
      <w:r>
        <w:tab/>
      </w:r>
      <w:r>
        <w:tab/>
      </w:r>
      <w:r>
        <w:tab/>
      </w:r>
      <w:r>
        <w:tab/>
      </w:r>
      <w:r>
        <w:tab/>
      </w:r>
      <w:r>
        <w:tab/>
      </w:r>
      <w:r>
        <w:tab/>
      </w:r>
      <w:r>
        <w:tab/>
        <w:t xml:space="preserve">     Signature</w:t>
      </w:r>
    </w:p>
    <w:p w:rsidR="00757BC7" w:rsidRDefault="00757BC7" w:rsidP="00757BC7">
      <w:r>
        <w:tab/>
      </w:r>
      <w:r>
        <w:tab/>
      </w:r>
      <w:r>
        <w:tab/>
      </w:r>
      <w:r>
        <w:tab/>
      </w:r>
      <w:r>
        <w:tab/>
      </w:r>
      <w:r>
        <w:tab/>
      </w:r>
      <w:r>
        <w:tab/>
      </w:r>
      <w:r>
        <w:tab/>
      </w:r>
      <w:r>
        <w:tab/>
        <w:t>Designation with official seal</w:t>
      </w:r>
    </w:p>
    <w:p w:rsidR="00757BC7" w:rsidRDefault="00757BC7" w:rsidP="00757BC7">
      <w:r>
        <w:t>Date:</w:t>
      </w:r>
    </w:p>
    <w:p w:rsidR="00757BC7" w:rsidRDefault="00757BC7" w:rsidP="00757BC7">
      <w:r>
        <w:t>Place:</w:t>
      </w:r>
    </w:p>
    <w:p w:rsidR="00DD70A1" w:rsidRDefault="00DD70A1" w:rsidP="00757BC7"/>
    <w:p w:rsidR="00DD70A1" w:rsidRDefault="00DD70A1">
      <w:r>
        <w:br w:type="page"/>
      </w:r>
    </w:p>
    <w:p w:rsidR="00DD70A1" w:rsidRDefault="00DD70A1" w:rsidP="00DD70A1">
      <w:pPr>
        <w:pStyle w:val="ListParagraph"/>
        <w:tabs>
          <w:tab w:val="num" w:pos="1560"/>
        </w:tabs>
        <w:ind w:left="360"/>
        <w:jc w:val="center"/>
        <w:rPr>
          <w:rFonts w:ascii="Nirmala UI" w:hAnsi="Nirmala UI" w:cs="Nirmala UI"/>
          <w:b/>
          <w:bCs/>
          <w:sz w:val="24"/>
          <w:szCs w:val="24"/>
          <w:u w:val="single"/>
          <w:lang w:val="en-IN"/>
        </w:rPr>
      </w:pPr>
      <w:r w:rsidRPr="005C14B2">
        <w:rPr>
          <w:rFonts w:ascii="Nirmala UI" w:hAnsi="Nirmala UI" w:cs="Nirmala UI"/>
          <w:b/>
          <w:bCs/>
          <w:sz w:val="24"/>
          <w:szCs w:val="24"/>
          <w:u w:val="single"/>
          <w:lang w:val="en-IN"/>
        </w:rPr>
        <w:lastRenderedPageBreak/>
        <w:t>Annexure-II</w:t>
      </w:r>
      <w:r>
        <w:rPr>
          <w:rFonts w:ascii="Nirmala UI" w:hAnsi="Nirmala UI" w:cs="Nirmala UI"/>
          <w:b/>
          <w:bCs/>
          <w:sz w:val="24"/>
          <w:szCs w:val="24"/>
          <w:u w:val="single"/>
          <w:lang w:val="en-IN"/>
        </w:rPr>
        <w:t>I</w:t>
      </w:r>
    </w:p>
    <w:p w:rsidR="00DD70A1" w:rsidRDefault="00DD70A1" w:rsidP="00DD70A1">
      <w:pPr>
        <w:pStyle w:val="ListParagraph"/>
        <w:tabs>
          <w:tab w:val="num" w:pos="1560"/>
        </w:tabs>
        <w:ind w:left="360"/>
        <w:jc w:val="center"/>
        <w:rPr>
          <w:rFonts w:ascii="Nirmala UI" w:hAnsi="Nirmala UI" w:cs="Nirmala UI"/>
          <w:b/>
          <w:bCs/>
          <w:sz w:val="24"/>
          <w:szCs w:val="24"/>
          <w:u w:val="single"/>
          <w:lang w:val="en-IN"/>
        </w:rPr>
      </w:pPr>
    </w:p>
    <w:p w:rsidR="00DD70A1" w:rsidRDefault="00DD70A1" w:rsidP="00DD70A1">
      <w:pPr>
        <w:pStyle w:val="ListParagraph"/>
        <w:tabs>
          <w:tab w:val="num" w:pos="1560"/>
        </w:tabs>
        <w:ind w:left="360"/>
        <w:rPr>
          <w:rFonts w:ascii="Nirmala UI" w:hAnsi="Nirmala UI" w:cs="Nirmala UI"/>
          <w:b/>
          <w:bCs/>
          <w:sz w:val="24"/>
          <w:szCs w:val="24"/>
          <w:lang w:val="en-IN"/>
        </w:rPr>
      </w:pPr>
      <w:r w:rsidRPr="005C14B2">
        <w:rPr>
          <w:rFonts w:ascii="Nirmala UI" w:hAnsi="Nirmala UI" w:cs="Nirmala UI"/>
          <w:b/>
          <w:bCs/>
          <w:sz w:val="24"/>
          <w:szCs w:val="24"/>
          <w:lang w:val="en-IN"/>
        </w:rPr>
        <w:t>Job Description:</w:t>
      </w:r>
    </w:p>
    <w:p w:rsidR="00DD70A1" w:rsidRPr="005C14B2" w:rsidRDefault="00DD70A1" w:rsidP="00DD70A1">
      <w:pPr>
        <w:pStyle w:val="ListParagraph"/>
        <w:tabs>
          <w:tab w:val="num" w:pos="1560"/>
        </w:tabs>
        <w:ind w:left="360"/>
        <w:rPr>
          <w:rFonts w:ascii="Nirmala UI" w:hAnsi="Nirmala UI" w:cs="Nirmala UI"/>
          <w:b/>
          <w:bCs/>
          <w:sz w:val="24"/>
          <w:szCs w:val="24"/>
          <w:lang w:val="en-IN"/>
        </w:rPr>
      </w:pPr>
    </w:p>
    <w:p w:rsidR="00DD70A1" w:rsidRDefault="00DD70A1" w:rsidP="00DD70A1">
      <w:pPr>
        <w:pStyle w:val="ListParagraph"/>
        <w:numPr>
          <w:ilvl w:val="0"/>
          <w:numId w:val="2"/>
        </w:numPr>
        <w:tabs>
          <w:tab w:val="clear" w:pos="1080"/>
        </w:tabs>
        <w:ind w:hanging="654"/>
        <w:rPr>
          <w:rFonts w:ascii="Nirmala UI" w:hAnsi="Nirmala UI" w:cs="Nirmala UI"/>
          <w:sz w:val="24"/>
          <w:szCs w:val="24"/>
          <w:lang w:val="en-IN"/>
        </w:rPr>
      </w:pPr>
      <w:r>
        <w:rPr>
          <w:rFonts w:ascii="Nirmala UI" w:hAnsi="Nirmala UI" w:cs="Nirmala UI"/>
          <w:sz w:val="24"/>
          <w:szCs w:val="24"/>
          <w:lang w:val="en-IN"/>
        </w:rPr>
        <w:t xml:space="preserve">Prepare case briefs and para-wise comments and </w:t>
      </w:r>
      <w:proofErr w:type="spellStart"/>
      <w:r>
        <w:rPr>
          <w:rFonts w:ascii="Nirmala UI" w:hAnsi="Nirmala UI" w:cs="Nirmala UI"/>
          <w:sz w:val="24"/>
          <w:szCs w:val="24"/>
          <w:lang w:val="en-IN"/>
        </w:rPr>
        <w:t>liaisewith</w:t>
      </w:r>
      <w:proofErr w:type="spellEnd"/>
      <w:r>
        <w:rPr>
          <w:rFonts w:ascii="Nirmala UI" w:hAnsi="Nirmala UI" w:cs="Nirmala UI"/>
          <w:sz w:val="24"/>
          <w:szCs w:val="24"/>
          <w:lang w:val="en-IN"/>
        </w:rPr>
        <w:t xml:space="preserve"> counsel in preparing draft plaints.</w:t>
      </w:r>
    </w:p>
    <w:p w:rsidR="00DD70A1" w:rsidRDefault="00DD70A1" w:rsidP="00DD70A1">
      <w:pPr>
        <w:pStyle w:val="ListParagraph"/>
        <w:numPr>
          <w:ilvl w:val="0"/>
          <w:numId w:val="2"/>
        </w:numPr>
        <w:tabs>
          <w:tab w:val="clear" w:pos="1080"/>
        </w:tabs>
        <w:ind w:hanging="654"/>
        <w:rPr>
          <w:rFonts w:ascii="Nirmala UI" w:hAnsi="Nirmala UI" w:cs="Nirmala UI"/>
          <w:sz w:val="24"/>
          <w:szCs w:val="24"/>
          <w:lang w:val="en-IN"/>
        </w:rPr>
      </w:pPr>
      <w:r>
        <w:rPr>
          <w:rFonts w:ascii="Nirmala UI" w:hAnsi="Nirmala UI" w:cs="Nirmala UI"/>
          <w:sz w:val="24"/>
          <w:szCs w:val="24"/>
          <w:lang w:val="en-IN"/>
        </w:rPr>
        <w:t>Ascertain from the concerned government counsel the details of the case against the department listed for hearing on the following dates and attend the Court/Cat with the government counsel on the dates fixed for such hearing.</w:t>
      </w:r>
    </w:p>
    <w:p w:rsidR="00DD70A1" w:rsidRDefault="00DD70A1" w:rsidP="00DD70A1">
      <w:pPr>
        <w:pStyle w:val="ListParagraph"/>
        <w:numPr>
          <w:ilvl w:val="0"/>
          <w:numId w:val="2"/>
        </w:numPr>
        <w:tabs>
          <w:tab w:val="clear" w:pos="1080"/>
        </w:tabs>
        <w:ind w:hanging="654"/>
        <w:rPr>
          <w:rFonts w:ascii="Nirmala UI" w:hAnsi="Nirmala UI" w:cs="Nirmala UI"/>
          <w:sz w:val="24"/>
          <w:szCs w:val="24"/>
          <w:lang w:val="en-IN"/>
        </w:rPr>
      </w:pPr>
      <w:r>
        <w:rPr>
          <w:rFonts w:ascii="Nirmala UI" w:hAnsi="Nirmala UI" w:cs="Nirmala UI"/>
          <w:sz w:val="24"/>
          <w:szCs w:val="24"/>
          <w:lang w:val="en-IN"/>
        </w:rPr>
        <w:t>Monitor the progress of each case personally, record the outcome of the hearings and update the status in LIMBS portal.</w:t>
      </w:r>
    </w:p>
    <w:p w:rsidR="00DD70A1" w:rsidRDefault="00DD70A1" w:rsidP="00DD70A1">
      <w:pPr>
        <w:pStyle w:val="ListParagraph"/>
        <w:numPr>
          <w:ilvl w:val="0"/>
          <w:numId w:val="2"/>
        </w:numPr>
        <w:tabs>
          <w:tab w:val="clear" w:pos="1080"/>
        </w:tabs>
        <w:ind w:hanging="654"/>
        <w:rPr>
          <w:rFonts w:ascii="Nirmala UI" w:hAnsi="Nirmala UI" w:cs="Nirmala UI"/>
          <w:sz w:val="24"/>
          <w:szCs w:val="24"/>
          <w:lang w:val="en-IN"/>
        </w:rPr>
      </w:pPr>
      <w:r>
        <w:rPr>
          <w:rFonts w:ascii="Nirmala UI" w:hAnsi="Nirmala UI" w:cs="Nirmala UI"/>
          <w:sz w:val="24"/>
          <w:szCs w:val="24"/>
          <w:lang w:val="en-IN"/>
        </w:rPr>
        <w:t xml:space="preserve">Maintain Registers of Court Cases, allotted to empanelled </w:t>
      </w:r>
      <w:proofErr w:type="gramStart"/>
      <w:r>
        <w:rPr>
          <w:rFonts w:ascii="Nirmala UI" w:hAnsi="Nirmala UI" w:cs="Nirmala UI"/>
          <w:sz w:val="24"/>
          <w:szCs w:val="24"/>
          <w:lang w:val="en-IN"/>
        </w:rPr>
        <w:t>counsel,</w:t>
      </w:r>
      <w:proofErr w:type="gramEnd"/>
      <w:r>
        <w:rPr>
          <w:rFonts w:ascii="Nirmala UI" w:hAnsi="Nirmala UI" w:cs="Nirmala UI"/>
          <w:sz w:val="24"/>
          <w:szCs w:val="24"/>
          <w:lang w:val="en-IN"/>
        </w:rPr>
        <w:t xml:space="preserve"> fee paid to counsellors and their performances and submit monthly/quarterly report regularly.</w:t>
      </w:r>
    </w:p>
    <w:p w:rsidR="00DD70A1" w:rsidRDefault="00DD70A1" w:rsidP="00DD70A1">
      <w:pPr>
        <w:pStyle w:val="ListParagraph"/>
        <w:numPr>
          <w:ilvl w:val="0"/>
          <w:numId w:val="2"/>
        </w:numPr>
        <w:tabs>
          <w:tab w:val="clear" w:pos="1080"/>
        </w:tabs>
        <w:ind w:hanging="654"/>
        <w:rPr>
          <w:rFonts w:ascii="Nirmala UI" w:hAnsi="Nirmala UI" w:cs="Nirmala UI"/>
          <w:sz w:val="24"/>
          <w:szCs w:val="24"/>
          <w:lang w:val="en-IN"/>
        </w:rPr>
      </w:pPr>
      <w:r>
        <w:rPr>
          <w:rFonts w:ascii="Nirmala UI" w:hAnsi="Nirmala UI" w:cs="Nirmala UI"/>
          <w:sz w:val="24"/>
          <w:szCs w:val="24"/>
          <w:lang w:val="en-IN"/>
        </w:rPr>
        <w:t>Procure the certified copy/obtain a copy of the judgement as soon as the judgement is pronounced and obtain the opinion of the govt. Counsel in defend the case in writing with regard to the feasibility or otherwise of filling CWP/SIP or Review Petition and forward the same to the Headquarters Office and watch acknowledgement.</w:t>
      </w:r>
    </w:p>
    <w:p w:rsidR="00DD70A1" w:rsidRDefault="00DD70A1" w:rsidP="00DD70A1">
      <w:pPr>
        <w:pStyle w:val="ListParagraph"/>
        <w:numPr>
          <w:ilvl w:val="0"/>
          <w:numId w:val="2"/>
        </w:numPr>
        <w:tabs>
          <w:tab w:val="clear" w:pos="1080"/>
        </w:tabs>
        <w:ind w:hanging="654"/>
        <w:rPr>
          <w:rFonts w:ascii="Nirmala UI" w:hAnsi="Nirmala UI" w:cs="Nirmala UI"/>
          <w:sz w:val="24"/>
          <w:szCs w:val="24"/>
          <w:lang w:val="en-IN"/>
        </w:rPr>
      </w:pPr>
      <w:r>
        <w:rPr>
          <w:rFonts w:ascii="Nirmala UI" w:hAnsi="Nirmala UI" w:cs="Nirmala UI"/>
          <w:sz w:val="24"/>
          <w:szCs w:val="24"/>
          <w:lang w:val="en-IN"/>
        </w:rPr>
        <w:t>Meet the requirement of counsels in respect of discussions and production of documents.</w:t>
      </w:r>
    </w:p>
    <w:p w:rsidR="00DD70A1" w:rsidRDefault="00DD70A1" w:rsidP="00DD70A1">
      <w:pPr>
        <w:pStyle w:val="ListParagraph"/>
        <w:numPr>
          <w:ilvl w:val="0"/>
          <w:numId w:val="2"/>
        </w:numPr>
        <w:tabs>
          <w:tab w:val="clear" w:pos="1080"/>
        </w:tabs>
        <w:ind w:hanging="654"/>
        <w:rPr>
          <w:rFonts w:ascii="Nirmala UI" w:hAnsi="Nirmala UI" w:cs="Nirmala UI"/>
          <w:sz w:val="24"/>
          <w:szCs w:val="24"/>
          <w:lang w:val="en-IN"/>
        </w:rPr>
      </w:pPr>
      <w:r>
        <w:rPr>
          <w:rFonts w:ascii="Nirmala UI" w:hAnsi="Nirmala UI" w:cs="Nirmala UI"/>
          <w:sz w:val="24"/>
          <w:szCs w:val="24"/>
          <w:lang w:val="en-IN"/>
        </w:rPr>
        <w:t>Scrutinize legal fee bills and monitor timely payments.</w:t>
      </w:r>
    </w:p>
    <w:p w:rsidR="00DD70A1" w:rsidRDefault="00DD70A1" w:rsidP="00DD70A1">
      <w:pPr>
        <w:pStyle w:val="ListParagraph"/>
        <w:numPr>
          <w:ilvl w:val="0"/>
          <w:numId w:val="2"/>
        </w:numPr>
        <w:tabs>
          <w:tab w:val="clear" w:pos="1080"/>
        </w:tabs>
        <w:ind w:hanging="654"/>
        <w:rPr>
          <w:rFonts w:ascii="Nirmala UI" w:hAnsi="Nirmala UI" w:cs="Nirmala UI"/>
          <w:sz w:val="24"/>
          <w:szCs w:val="24"/>
          <w:lang w:val="en-IN"/>
        </w:rPr>
      </w:pPr>
      <w:r>
        <w:rPr>
          <w:rFonts w:ascii="Nirmala UI" w:hAnsi="Nirmala UI" w:cs="Nirmala UI"/>
          <w:sz w:val="24"/>
          <w:szCs w:val="24"/>
          <w:lang w:val="en-IN"/>
        </w:rPr>
        <w:t>Assist the Sr. AOs/Group Officers in timely conduct of periodical review of empanelled counsels.</w:t>
      </w:r>
    </w:p>
    <w:p w:rsidR="002E5C81" w:rsidRDefault="002E5C81" w:rsidP="00757BC7"/>
    <w:sectPr w:rsidR="002E5C81" w:rsidSect="00472F0C">
      <w:pgSz w:w="12240" w:h="20160" w:code="5"/>
      <w:pgMar w:top="567"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A20BC"/>
    <w:multiLevelType w:val="multilevel"/>
    <w:tmpl w:val="8D2C7BB8"/>
    <w:lvl w:ilvl="0">
      <w:start w:val="1"/>
      <w:numFmt w:val="decimal"/>
      <w:lvlText w:val="%1."/>
      <w:lvlJc w:val="left"/>
      <w:pPr>
        <w:tabs>
          <w:tab w:val="num" w:pos="1080"/>
        </w:tabs>
        <w:ind w:left="108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nsid w:val="486926A7"/>
    <w:multiLevelType w:val="multilevel"/>
    <w:tmpl w:val="46B02FA2"/>
    <w:lvl w:ilvl="0">
      <w:start w:val="1"/>
      <w:numFmt w:val="lowerRoman"/>
      <w:lvlText w:val="%1."/>
      <w:lvlJc w:val="right"/>
      <w:pPr>
        <w:tabs>
          <w:tab w:val="num" w:pos="720"/>
        </w:tabs>
        <w:ind w:left="72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472F0C"/>
    <w:rsid w:val="002E5C81"/>
    <w:rsid w:val="00472F0C"/>
    <w:rsid w:val="00757BC7"/>
    <w:rsid w:val="00A31079"/>
    <w:rsid w:val="00B1176E"/>
    <w:rsid w:val="00DD70A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079"/>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F0C"/>
    <w:pPr>
      <w:spacing w:after="0"/>
      <w:ind w:left="720"/>
      <w:contextualSpacing/>
      <w:jc w:val="both"/>
    </w:pPr>
    <w:rPr>
      <w:rFonts w:cstheme="minorBidi"/>
    </w:rPr>
  </w:style>
  <w:style w:type="table" w:styleId="TableGrid">
    <w:name w:val="Table Grid"/>
    <w:basedOn w:val="TableNormal"/>
    <w:uiPriority w:val="59"/>
    <w:rsid w:val="00472F0C"/>
    <w:pPr>
      <w:spacing w:after="0" w:line="240" w:lineRule="auto"/>
      <w:jc w:val="both"/>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E224-3420-48EC-920C-F0110231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 Punjab</dc:creator>
  <cp:keywords/>
  <dc:description/>
  <cp:lastModifiedBy>AG Punjab</cp:lastModifiedBy>
  <cp:revision>4</cp:revision>
  <dcterms:created xsi:type="dcterms:W3CDTF">2025-05-01T08:47:00Z</dcterms:created>
  <dcterms:modified xsi:type="dcterms:W3CDTF">2025-05-01T10:35:00Z</dcterms:modified>
</cp:coreProperties>
</file>