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C81144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 xml:space="preserve"> </w:t>
      </w:r>
      <w:r w:rsidR="00D64C21">
        <w:rPr>
          <w:rFonts w:ascii="Calibri" w:eastAsia="Times New Roman" w:hAnsi="Calibri" w:cs="Calibri"/>
          <w:noProof/>
          <w:lang w:val="en-IN" w:eastAsia="en-IN" w:bidi="hi-IN"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</w:rPr>
        <w:t xml:space="preserve">             </w:t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 w:rsidR="00D64C21">
        <w:rPr>
          <w:rFonts w:ascii="Calibri" w:eastAsia="Times New Roman" w:hAnsi="Calibri" w:cs="Calibri"/>
          <w:noProof/>
          <w:lang w:val="en-IN" w:eastAsia="en-IN" w:bidi="hi-IN"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C2346" w:rsidRDefault="00D64C21" w:rsidP="00A628E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</w:rPr>
      </w:pPr>
      <w:r>
        <w:rPr>
          <w:rFonts w:ascii="Cambria" w:eastAsia="Times New Roman" w:hAnsi="Cambria" w:cs="Cambria"/>
          <w:b/>
          <w:bCs/>
          <w:sz w:val="28"/>
          <w:szCs w:val="28"/>
        </w:rPr>
        <w:tab/>
      </w:r>
      <w:r w:rsidRPr="00DC2346">
        <w:rPr>
          <w:rFonts w:ascii="Cambria" w:eastAsia="Times New Roman" w:hAnsi="Cambria" w:cs="Cambria"/>
          <w:b/>
          <w:bCs/>
          <w:sz w:val="28"/>
          <w:szCs w:val="28"/>
        </w:rPr>
        <w:t xml:space="preserve">International Centre for Information Systems &amp; Audit 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480EEB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</w:p>
    <w:p w:rsidR="00D64C21" w:rsidRPr="00170C59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24"/>
        </w:rPr>
      </w:pPr>
    </w:p>
    <w:p w:rsidR="00D64C21" w:rsidRDefault="00D64C21" w:rsidP="00D64C21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C81144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124 B</w:t>
      </w:r>
      <w:r w:rsidR="00A628E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</w:t>
      </w:r>
      <w:r w:rsidR="00F1188E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BILATERAL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TRAINING PROGRAMME</w:t>
      </w:r>
    </w:p>
    <w:p w:rsidR="00D64C21" w:rsidRPr="00DC2346" w:rsidRDefault="00054B60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proofErr w:type="gramStart"/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  <w:proofErr w:type="gramEnd"/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AUDIT OF </w:t>
      </w:r>
      <w:r w:rsidR="00C81144" w:rsidRP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W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A</w:t>
      </w:r>
      <w:r w:rsidR="00C81144" w:rsidRP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ST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E</w:t>
      </w:r>
      <w:r w:rsidR="00C81144" w:rsidRP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MANAGEMENT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06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C81144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July to 14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C81144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July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C81144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5</w:t>
      </w: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D64C21" w:rsidRPr="00DC2346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For SAI 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Bhutan</w:t>
      </w:r>
    </w:p>
    <w:p w:rsidR="00E867AC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D64C21" w:rsidRDefault="00480EEB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Calibri" w:eastAsia="Times New Roman" w:hAnsi="Calibri" w:cs="Calibri"/>
          <w:bCs/>
          <w:noProof/>
          <w:lang w:val="en-IN" w:eastAsia="en-IN" w:bidi="hi-IN"/>
        </w:rPr>
        <w:drawing>
          <wp:inline distT="0" distB="0" distL="0" distR="0">
            <wp:extent cx="533400" cy="546100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Calibri" w:eastAsia="Times New Roman" w:hAnsi="Calibri" w:cs="Calibri"/>
          <w:bCs/>
          <w:noProof/>
          <w:lang w:val="en-IN" w:eastAsia="en-IN" w:bidi="hi-IN"/>
        </w:rPr>
        <w:drawing>
          <wp:inline distT="0" distB="0" distL="0" distR="0">
            <wp:extent cx="660400" cy="660400"/>
            <wp:effectExtent l="19050" t="0" r="6350" b="0"/>
            <wp:docPr id="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44" w:rsidRPr="00DC2346" w:rsidRDefault="00C81144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480EEB" w:rsidRDefault="00D64C21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</w:p>
    <w:p w:rsidR="00D64C21" w:rsidRDefault="00D64C21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Pr="00926E85" w:rsidRDefault="00926E85" w:rsidP="00926E8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26E85">
        <w:rPr>
          <w:rFonts w:eastAsia="Times New Roman" w:cs="Times New Roman"/>
          <w:b/>
          <w:sz w:val="28"/>
          <w:szCs w:val="28"/>
        </w:rPr>
        <w:t>First Week</w:t>
      </w:r>
    </w:p>
    <w:p w:rsidR="00926E85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26E85" w:rsidRPr="00DC2346" w:rsidRDefault="00926E85" w:rsidP="00D64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733"/>
        <w:gridCol w:w="2750"/>
        <w:gridCol w:w="69"/>
        <w:gridCol w:w="2819"/>
        <w:gridCol w:w="2581"/>
        <w:gridCol w:w="1934"/>
        <w:gridCol w:w="501"/>
        <w:gridCol w:w="1239"/>
      </w:tblGrid>
      <w:tr w:rsidR="00434929" w:rsidRPr="00E26BBD" w:rsidTr="00FB645D">
        <w:trPr>
          <w:trHeight w:val="647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26BBD" w:rsidRDefault="004349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26BBD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434929" w:rsidRPr="00E26BBD" w:rsidRDefault="00180CDA" w:rsidP="00180CD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0930</w:t>
            </w:r>
            <w:r w:rsidR="00434929"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045</w:t>
            </w:r>
            <w:r w:rsidR="00434929"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hrs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26BBD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434929" w:rsidRPr="00E26BBD" w:rsidRDefault="00434929" w:rsidP="00180CD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  <w:r w:rsidR="00180CDA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180CDA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30 Hrs.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26BBD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434929" w:rsidRPr="00E26BBD" w:rsidRDefault="00180CDA" w:rsidP="00180CD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1330</w:t>
            </w:r>
            <w:r w:rsidR="00434929"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1445</w:t>
            </w:r>
            <w:r w:rsidR="00434929"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E26BBD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434929" w:rsidRPr="00E26BBD" w:rsidRDefault="00434929" w:rsidP="00180CD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  <w:r w:rsidR="00180CDA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5 – 1</w:t>
            </w:r>
            <w:r w:rsidR="00180CDA">
              <w:rPr>
                <w:rFonts w:eastAsia="Times New Roman" w:cs="Times New Roman"/>
                <w:b/>
                <w:bCs/>
                <w:sz w:val="24"/>
                <w:szCs w:val="24"/>
              </w:rPr>
              <w:t>63</w:t>
            </w: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0 Hrs.</w:t>
            </w:r>
          </w:p>
        </w:tc>
      </w:tr>
      <w:tr w:rsidR="00237047" w:rsidRPr="00E26BBD" w:rsidTr="00FB645D">
        <w:trPr>
          <w:trHeight w:val="53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7047" w:rsidRPr="00237047" w:rsidRDefault="00237047" w:rsidP="0023704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37047">
              <w:rPr>
                <w:rFonts w:eastAsia="Times New Roman" w:cs="Times New Roman"/>
                <w:b/>
                <w:bCs/>
                <w:sz w:val="24"/>
                <w:szCs w:val="24"/>
              </w:rPr>
              <w:t>iCED</w:t>
            </w:r>
            <w:proofErr w:type="spellEnd"/>
            <w:r w:rsidRPr="0023704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7047">
              <w:rPr>
                <w:rFonts w:eastAsia="Times New Roman" w:cs="Times New Roman"/>
                <w:b/>
                <w:bCs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237047" w:rsidRPr="00E26BBD" w:rsidRDefault="00237047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06.07.2015</w:t>
            </w:r>
          </w:p>
          <w:p w:rsidR="00237047" w:rsidRPr="00E26BBD" w:rsidRDefault="00237047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047" w:rsidRPr="00E26BBD" w:rsidRDefault="00237047" w:rsidP="005A588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Sustainable development - Introduction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Evolution of environment in governance</w:t>
            </w:r>
          </w:p>
        </w:tc>
      </w:tr>
      <w:tr w:rsidR="00237047" w:rsidRPr="00E26BBD" w:rsidTr="00FB645D">
        <w:trPr>
          <w:trHeight w:val="37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47" w:rsidRPr="00E26BBD" w:rsidRDefault="00237047" w:rsidP="007016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 w:rsidP="007016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1AE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4"/>
                <w:szCs w:val="24"/>
                <w:lang w:val="fr-FR"/>
              </w:rPr>
              <w:t xml:space="preserve">G. Ananda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fr-FR"/>
              </w:rPr>
              <w:t>Vadivelu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fr-FR"/>
              </w:rPr>
              <w:t>Ashutosh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fr-FR"/>
              </w:rPr>
              <w:t>Sengar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fr-FR"/>
              </w:rPr>
              <w:t xml:space="preserve">, </w:t>
            </w:r>
            <w:r w:rsidR="00237047">
              <w:rPr>
                <w:rFonts w:eastAsia="Times New Roman" w:cs="Times New Roman"/>
                <w:sz w:val="24"/>
                <w:szCs w:val="24"/>
                <w:lang w:val="fr-FR"/>
              </w:rPr>
              <w:t>TERI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47" w:rsidRPr="00F50C32" w:rsidRDefault="0023704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0C32">
              <w:rPr>
                <w:rFonts w:eastAsia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F50C32">
              <w:rPr>
                <w:rFonts w:eastAsia="Times New Roman" w:cs="Times New Roman"/>
                <w:sz w:val="24"/>
                <w:szCs w:val="24"/>
              </w:rPr>
              <w:t>Upadhyay</w:t>
            </w:r>
            <w:proofErr w:type="spellEnd"/>
            <w:r w:rsidRPr="00F50C32">
              <w:rPr>
                <w:rFonts w:eastAsia="Times New Roman" w:cs="Times New Roman"/>
                <w:sz w:val="24"/>
                <w:szCs w:val="24"/>
              </w:rPr>
              <w:t>, Supreme Court Lawyer, ELDF, New Delhi</w:t>
            </w:r>
          </w:p>
        </w:tc>
      </w:tr>
      <w:tr w:rsidR="00237047" w:rsidRPr="00E26BBD" w:rsidTr="00FB645D">
        <w:trPr>
          <w:trHeight w:val="41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47" w:rsidRPr="00E26BBD" w:rsidRDefault="00237047" w:rsidP="007016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07.07.2015</w:t>
            </w:r>
          </w:p>
          <w:p w:rsidR="00237047" w:rsidRPr="00E26BBD" w:rsidRDefault="00237047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 w:rsidP="006C2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Overview of issues related to waste management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 w:rsidP="00DC1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Implementation of solid waste project: case study</w:t>
            </w:r>
          </w:p>
        </w:tc>
      </w:tr>
      <w:tr w:rsidR="00237047" w:rsidRPr="00E26BBD" w:rsidTr="00FB645D">
        <w:trPr>
          <w:trHeight w:val="39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047" w:rsidRPr="00E26BBD" w:rsidRDefault="00237047" w:rsidP="007016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 w:rsidP="007016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47" w:rsidRPr="00F50C32" w:rsidRDefault="00237047" w:rsidP="00480EEB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50C32">
              <w:rPr>
                <w:rFonts w:cs="Times New Roman"/>
                <w:bCs/>
                <w:sz w:val="24"/>
                <w:szCs w:val="24"/>
              </w:rPr>
              <w:t xml:space="preserve">Shri. </w:t>
            </w:r>
            <w:proofErr w:type="spellStart"/>
            <w:r w:rsidRPr="00F50C32">
              <w:rPr>
                <w:rFonts w:cs="Times New Roman"/>
                <w:bCs/>
                <w:sz w:val="24"/>
                <w:szCs w:val="24"/>
              </w:rPr>
              <w:t>Satish</w:t>
            </w:r>
            <w:proofErr w:type="spellEnd"/>
            <w:r w:rsidRPr="00F50C3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0C32">
              <w:rPr>
                <w:rFonts w:cs="Times New Roman"/>
                <w:bCs/>
                <w:sz w:val="24"/>
                <w:szCs w:val="24"/>
              </w:rPr>
              <w:t>Sinha</w:t>
            </w:r>
            <w:proofErr w:type="spellEnd"/>
            <w:r w:rsidRPr="00F50C32">
              <w:rPr>
                <w:rFonts w:cs="Times New Roman"/>
                <w:bCs/>
                <w:sz w:val="24"/>
                <w:szCs w:val="24"/>
              </w:rPr>
              <w:t>, Associate Director, Toxics Link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47" w:rsidRPr="00E26BBD" w:rsidRDefault="00237047" w:rsidP="008272FE">
            <w:pPr>
              <w:pStyle w:val="Heading8"/>
            </w:pPr>
            <w:r>
              <w:t xml:space="preserve">Shri. </w:t>
            </w:r>
            <w:proofErr w:type="spellStart"/>
            <w:r>
              <w:t>Adityanath</w:t>
            </w:r>
            <w:proofErr w:type="spellEnd"/>
            <w:r>
              <w:t xml:space="preserve"> Sharma, </w:t>
            </w:r>
            <w:proofErr w:type="spellStart"/>
            <w:r w:rsidRPr="008272FE">
              <w:t>Ecocentric</w:t>
            </w:r>
            <w:proofErr w:type="spellEnd"/>
            <w:r>
              <w:t xml:space="preserve"> Technologies Jaipur</w:t>
            </w:r>
          </w:p>
        </w:tc>
      </w:tr>
      <w:tr w:rsidR="00231AEB" w:rsidRPr="00E26BBD" w:rsidTr="00FB645D">
        <w:trPr>
          <w:trHeight w:val="75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08.07.2015</w:t>
            </w:r>
          </w:p>
          <w:p w:rsidR="00231AEB" w:rsidRPr="00E26BBD" w:rsidRDefault="00231AEB" w:rsidP="002370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 w:rsidP="00231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Management of e- waste: perspectives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 w:rsidP="00A61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Environment Agreements with respect to water and waste issues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 w:rsidP="008D4D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Return to Delhi</w:t>
            </w:r>
          </w:p>
        </w:tc>
      </w:tr>
      <w:tr w:rsidR="00231AEB" w:rsidRPr="00E26BBD" w:rsidTr="00FB645D">
        <w:trPr>
          <w:trHeight w:val="52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B" w:rsidRPr="00E26BBD" w:rsidRDefault="00231AE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F50C32" w:rsidRDefault="00231AEB" w:rsidP="00231A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50C32">
              <w:rPr>
                <w:rFonts w:eastAsia="Times New Roman" w:cs="Times New Roman"/>
                <w:bCs/>
                <w:sz w:val="24"/>
                <w:szCs w:val="24"/>
              </w:rPr>
              <w:t>Dr. Kurian Joseph, Assistant Professor, Center for environment studies, Anna University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F50C32" w:rsidRDefault="00231A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Shri. </w:t>
            </w:r>
            <w:proofErr w:type="spellStart"/>
            <w:r>
              <w:rPr>
                <w:rFonts w:cs="Times New Roman"/>
                <w:sz w:val="24"/>
                <w:szCs w:val="24"/>
              </w:rPr>
              <w:t>Gurdeep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Singh, VC,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Lucknow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Law College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F50C32" w:rsidRDefault="00231A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231AEB" w:rsidRPr="00E26BBD" w:rsidTr="00FB645D">
        <w:trPr>
          <w:trHeight w:val="782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B" w:rsidRPr="000A7848" w:rsidRDefault="00231AEB" w:rsidP="000A78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Session 1</w:t>
            </w:r>
          </w:p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1000 – 1115 hrs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Session 2</w:t>
            </w:r>
          </w:p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1145 – 1300 Hrs.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Session 3</w:t>
            </w:r>
          </w:p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1400 – 1515 Hrs.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Session 4</w:t>
            </w:r>
          </w:p>
          <w:p w:rsidR="00231AEB" w:rsidRPr="000A7848" w:rsidRDefault="00231AEB" w:rsidP="005621DD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0A7848">
              <w:rPr>
                <w:rFonts w:ascii="Calibri" w:hAnsi="Calibri" w:cs="Calibri"/>
                <w:b/>
                <w:bCs/>
              </w:rPr>
              <w:t>1545 – 1700 Hrs.</w:t>
            </w:r>
          </w:p>
        </w:tc>
      </w:tr>
      <w:tr w:rsidR="00FB645D" w:rsidRPr="00E26BBD" w:rsidTr="00FB645D">
        <w:trPr>
          <w:trHeight w:val="390"/>
          <w:jc w:val="center"/>
        </w:trPr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5D" w:rsidRPr="00E26BBD" w:rsidRDefault="00FB645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09.07.2015</w:t>
            </w:r>
          </w:p>
          <w:p w:rsidR="00FB645D" w:rsidRPr="00E26BBD" w:rsidRDefault="00FB645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5D" w:rsidRPr="00C7344F" w:rsidRDefault="00FB645D" w:rsidP="005C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Solid </w:t>
            </w:r>
            <w:r w:rsidRPr="00C7344F">
              <w:rPr>
                <w:rFonts w:cs="Calibri"/>
                <w:b/>
                <w:bCs/>
              </w:rPr>
              <w:t>Waste management in Delhi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5D" w:rsidRPr="00C7344F" w:rsidRDefault="00FB645D" w:rsidP="00FB64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Field Visit</w:t>
            </w:r>
          </w:p>
        </w:tc>
      </w:tr>
      <w:tr w:rsidR="00231AEB" w:rsidRPr="00E26BBD" w:rsidTr="00E25B6F">
        <w:trPr>
          <w:trHeight w:val="390"/>
          <w:jc w:val="center"/>
        </w:trPr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B" w:rsidRDefault="00231A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E67D18" w:rsidRDefault="00FB645D" w:rsidP="00FB64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Nalini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Shekar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&amp; Mr. Prakash Kumar</w:t>
            </w:r>
          </w:p>
        </w:tc>
      </w:tr>
      <w:tr w:rsidR="00BF12D4" w:rsidRPr="00E26BBD" w:rsidTr="00C27F79">
        <w:trPr>
          <w:trHeight w:val="440"/>
          <w:jc w:val="center"/>
        </w:trPr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D4" w:rsidRPr="00E26BBD" w:rsidRDefault="00BF12D4" w:rsidP="008A01A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10.07.2015</w:t>
            </w:r>
          </w:p>
          <w:p w:rsidR="00BF12D4" w:rsidRPr="00E26BBD" w:rsidRDefault="00BF12D4" w:rsidP="008A01A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4" w:rsidRPr="00E26BBD" w:rsidRDefault="00BF12D4" w:rsidP="00E25B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25B6F">
              <w:rPr>
                <w:rFonts w:eastAsia="Times New Roman" w:cs="Times New Roman"/>
                <w:b/>
                <w:sz w:val="24"/>
                <w:szCs w:val="24"/>
              </w:rPr>
              <w:t>Audit of Bio-Medical waste management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4" w:rsidRPr="00E26BBD" w:rsidRDefault="00BF12D4" w:rsidP="00E25B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Waste Management in Hill areas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4" w:rsidRPr="00E25B6F" w:rsidRDefault="00BF12D4" w:rsidP="005C273F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Audit of Waste Management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2D4" w:rsidRPr="00E26BBD" w:rsidRDefault="00BF12D4" w:rsidP="00926E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Departure to Mumbai</w:t>
            </w:r>
          </w:p>
        </w:tc>
      </w:tr>
      <w:tr w:rsidR="00BF12D4" w:rsidRPr="00E26BBD" w:rsidTr="00E55649">
        <w:trPr>
          <w:trHeight w:val="5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D4" w:rsidRPr="00E26BBD" w:rsidRDefault="00BF12D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4" w:rsidRDefault="00BF12D4" w:rsidP="00E25B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Abhay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Kumar, </w:t>
            </w:r>
          </w:p>
          <w:p w:rsidR="00BF12D4" w:rsidRDefault="00BF12D4" w:rsidP="00E25B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Dy. Director</w:t>
            </w:r>
          </w:p>
          <w:p w:rsidR="00BF12D4" w:rsidRPr="00E67D18" w:rsidRDefault="00776671" w:rsidP="007766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(9000 to 120</w:t>
            </w:r>
            <w:r w:rsidR="00BF12D4">
              <w:rPr>
                <w:rFonts w:eastAsia="Times New Roman" w:cs="Times New Roman"/>
                <w:sz w:val="24"/>
                <w:szCs w:val="24"/>
              </w:rPr>
              <w:t>0 hrs)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4" w:rsidRDefault="00BF12D4" w:rsidP="00E25B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J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Kamyotra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, Director </w:t>
            </w:r>
          </w:p>
          <w:p w:rsidR="00BF12D4" w:rsidRPr="00E67D18" w:rsidRDefault="00BF12D4" w:rsidP="00E25B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(1200 to 1315 hrs.)</w:t>
            </w:r>
          </w:p>
        </w:tc>
        <w:tc>
          <w:tcPr>
            <w:tcW w:w="5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4" w:rsidRPr="00E25B6F" w:rsidRDefault="00BF12D4" w:rsidP="005C273F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K.Mathur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Director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4" w:rsidRPr="00E67D18" w:rsidRDefault="00BF12D4" w:rsidP="00926E8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231AEB" w:rsidRPr="00E26BBD" w:rsidTr="00237047">
        <w:trPr>
          <w:trHeight w:val="710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B" w:rsidRPr="007A28E0" w:rsidRDefault="00231A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28E0">
              <w:rPr>
                <w:rFonts w:eastAsia="Times New Roman" w:cs="Times New Roman"/>
                <w:bCs/>
                <w:sz w:val="24"/>
                <w:szCs w:val="24"/>
              </w:rPr>
              <w:t>11.07.2015</w:t>
            </w:r>
          </w:p>
          <w:p w:rsidR="00231AEB" w:rsidRPr="007A28E0" w:rsidRDefault="00231A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28E0">
              <w:rPr>
                <w:rFonts w:eastAsia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 w:rsidP="00B42CC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Visit to a STP and presentation on waste management</w:t>
            </w:r>
          </w:p>
        </w:tc>
      </w:tr>
      <w:tr w:rsidR="00231AEB" w:rsidRPr="00E26BBD" w:rsidTr="00237047">
        <w:trPr>
          <w:trHeight w:val="710"/>
          <w:jc w:val="center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7A28E0" w:rsidRDefault="00231AEB" w:rsidP="00C811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28E0">
              <w:rPr>
                <w:rFonts w:eastAsia="Times New Roman" w:cs="Times New Roman"/>
                <w:bCs/>
                <w:sz w:val="24"/>
                <w:szCs w:val="24"/>
              </w:rPr>
              <w:t>12.07.2015</w:t>
            </w:r>
          </w:p>
          <w:p w:rsidR="00231AEB" w:rsidRPr="007A28E0" w:rsidRDefault="00231AEB" w:rsidP="00C811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28E0">
              <w:rPr>
                <w:rFonts w:eastAsia="Times New Roman" w:cs="Times New Roman"/>
                <w:bCs/>
                <w:sz w:val="24"/>
                <w:szCs w:val="24"/>
              </w:rPr>
              <w:t>Sunday</w:t>
            </w:r>
          </w:p>
        </w:tc>
        <w:tc>
          <w:tcPr>
            <w:tcW w:w="1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EB" w:rsidRPr="00E26BBD" w:rsidRDefault="00231AE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Mumbai – Local site seeing and shopping</w:t>
            </w:r>
          </w:p>
        </w:tc>
      </w:tr>
    </w:tbl>
    <w:p w:rsidR="005A5885" w:rsidRDefault="005A5885"/>
    <w:p w:rsidR="005A5885" w:rsidRDefault="005A5885"/>
    <w:p w:rsidR="005A5885" w:rsidRDefault="005A5885"/>
    <w:p w:rsidR="005611CD" w:rsidRDefault="005611CD" w:rsidP="005A5885">
      <w:pPr>
        <w:jc w:val="center"/>
        <w:rPr>
          <w:b/>
          <w:sz w:val="28"/>
        </w:rPr>
      </w:pPr>
    </w:p>
    <w:p w:rsidR="005A5885" w:rsidRPr="005A5885" w:rsidRDefault="005A5885" w:rsidP="005A5885">
      <w:pPr>
        <w:jc w:val="center"/>
        <w:rPr>
          <w:b/>
          <w:sz w:val="28"/>
        </w:rPr>
      </w:pPr>
      <w:r w:rsidRPr="005A5885">
        <w:rPr>
          <w:b/>
          <w:sz w:val="28"/>
        </w:rPr>
        <w:t>Second Week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2988"/>
        <w:gridCol w:w="7"/>
        <w:gridCol w:w="1487"/>
        <w:gridCol w:w="1494"/>
        <w:gridCol w:w="3562"/>
        <w:gridCol w:w="2835"/>
      </w:tblGrid>
      <w:tr w:rsidR="00363771" w:rsidRPr="00E26BBD" w:rsidTr="003D2F30">
        <w:trPr>
          <w:trHeight w:val="64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71" w:rsidRPr="00E26BBD" w:rsidRDefault="00363771" w:rsidP="008A01A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1000 – 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115</w:t>
            </w: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hrs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45</w:t>
            </w: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1300 Hrs.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363771" w:rsidRPr="00E26BBD" w:rsidRDefault="00363771" w:rsidP="008D4DA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CD09A6" w:rsidRPr="00E26BBD" w:rsidTr="003D2F30">
        <w:trPr>
          <w:trHeight w:val="948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7A28E0" w:rsidRDefault="00CD09A6" w:rsidP="007A28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28E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  <w:r w:rsidRPr="007A28E0">
              <w:rPr>
                <w:rFonts w:eastAsia="Times New Roman" w:cs="Times New Roman"/>
                <w:bCs/>
                <w:sz w:val="24"/>
                <w:szCs w:val="24"/>
              </w:rPr>
              <w:t>.07.2015</w:t>
            </w:r>
          </w:p>
          <w:p w:rsidR="00CD09A6" w:rsidRPr="00E26BBD" w:rsidRDefault="00CD09A6" w:rsidP="008A01A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A6" w:rsidRPr="00E26BBD" w:rsidRDefault="00715AF6" w:rsidP="00CD09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Return from Mumbai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A6" w:rsidRPr="00DC1E88" w:rsidRDefault="005C273F" w:rsidP="00C56192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Yamuna Visit</w:t>
            </w:r>
          </w:p>
        </w:tc>
      </w:tr>
      <w:tr w:rsidR="00CD09A6" w:rsidRPr="00E26BBD" w:rsidTr="003D2F30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A6" w:rsidRPr="00E26BBD" w:rsidRDefault="00CD09A6" w:rsidP="008A01A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6" w:rsidRPr="00E67D18" w:rsidRDefault="00CD09A6" w:rsidP="00CD09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6" w:rsidRPr="00A02CD0" w:rsidRDefault="00CD09A6" w:rsidP="008A01AF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73776" w:rsidRPr="00E26BBD" w:rsidTr="006E4639">
        <w:trPr>
          <w:trHeight w:val="367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776" w:rsidRPr="007A28E0" w:rsidRDefault="00D73776" w:rsidP="007A28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  <w:r w:rsidRPr="007A28E0">
              <w:rPr>
                <w:rFonts w:eastAsia="Times New Roman" w:cs="Times New Roman"/>
                <w:bCs/>
                <w:sz w:val="24"/>
                <w:szCs w:val="24"/>
              </w:rPr>
              <w:t>.07.2015</w:t>
            </w:r>
          </w:p>
          <w:p w:rsidR="00D73776" w:rsidRPr="00E26BBD" w:rsidRDefault="00D73776" w:rsidP="008A01A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26BBD">
              <w:rPr>
                <w:rFonts w:eastAsia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76" w:rsidRPr="00E26BBD" w:rsidRDefault="00D73776" w:rsidP="00A61D2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Group exercise on Audit of Waste Management - design of audit objectives &amp; activities (8.30 to 10.00AM)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776" w:rsidRDefault="00D73776" w:rsidP="00A61D2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Valediction</w:t>
            </w:r>
          </w:p>
          <w:p w:rsidR="00D73776" w:rsidRDefault="00D73776" w:rsidP="00A61D2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(10.00 to 10.30 PM)</w:t>
            </w:r>
          </w:p>
        </w:tc>
        <w:tc>
          <w:tcPr>
            <w:tcW w:w="7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776" w:rsidRPr="00E26BBD" w:rsidRDefault="00D73776" w:rsidP="0012163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Agra Visit </w:t>
            </w:r>
          </w:p>
        </w:tc>
      </w:tr>
      <w:tr w:rsidR="00D73776" w:rsidRPr="00AA7E6E" w:rsidTr="006E4639">
        <w:trPr>
          <w:trHeight w:val="480"/>
          <w:jc w:val="center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76" w:rsidRPr="00AA7E6E" w:rsidRDefault="00D73776" w:rsidP="007A28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76" w:rsidRPr="00AA7E6E" w:rsidRDefault="00D73776" w:rsidP="00DC1E88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Shri.  Faisal Imam, Director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76" w:rsidRPr="00AA7E6E" w:rsidRDefault="00D73776" w:rsidP="00DC1E88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76" w:rsidRPr="00AA7E6E" w:rsidRDefault="00D73776" w:rsidP="00DC1E88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6706FD" w:rsidRPr="00AA7E6E" w:rsidRDefault="006706FD" w:rsidP="00D64C21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Cs/>
          <w:sz w:val="24"/>
          <w:szCs w:val="32"/>
        </w:rPr>
      </w:pPr>
    </w:p>
    <w:sectPr w:rsidR="006706FD" w:rsidRPr="00AA7E6E" w:rsidSect="008272FE">
      <w:footerReference w:type="default" r:id="rId11"/>
      <w:pgSz w:w="16834" w:h="11909" w:orient="landscape" w:code="9"/>
      <w:pgMar w:top="446" w:right="806" w:bottom="806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EB" w:rsidRDefault="00231AEB" w:rsidP="00D712AB">
      <w:pPr>
        <w:spacing w:after="0" w:line="240" w:lineRule="auto"/>
      </w:pPr>
      <w:r>
        <w:separator/>
      </w:r>
    </w:p>
  </w:endnote>
  <w:endnote w:type="continuationSeparator" w:id="0">
    <w:p w:rsidR="00231AEB" w:rsidRDefault="00231AEB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9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31AEB" w:rsidRDefault="00231AEB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231AEB" w:rsidRPr="00DC2346" w:rsidRDefault="00231AEB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231AEB" w:rsidRDefault="00231AEB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0B40C4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="000B40C4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A96474">
              <w:rPr>
                <w:rFonts w:ascii="Georgia" w:hAnsi="Georgia"/>
                <w:b/>
                <w:noProof/>
                <w:sz w:val="18"/>
                <w:szCs w:val="18"/>
              </w:rPr>
              <w:t>- 3 -</w:t>
            </w:r>
            <w:r w:rsidR="000B40C4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0B40C4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="000B40C4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A96474">
              <w:rPr>
                <w:rFonts w:ascii="Georgia" w:hAnsi="Georgia"/>
                <w:b/>
                <w:noProof/>
                <w:sz w:val="18"/>
                <w:szCs w:val="18"/>
              </w:rPr>
              <w:t>3</w:t>
            </w:r>
            <w:r w:rsidR="000B40C4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31AEB" w:rsidRDefault="00231AEB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EB" w:rsidRDefault="00231AEB" w:rsidP="00D712AB">
      <w:pPr>
        <w:spacing w:after="0" w:line="240" w:lineRule="auto"/>
      </w:pPr>
      <w:r>
        <w:separator/>
      </w:r>
    </w:p>
  </w:footnote>
  <w:footnote w:type="continuationSeparator" w:id="0">
    <w:p w:rsidR="00231AEB" w:rsidRDefault="00231AEB" w:rsidP="00D7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C21"/>
    <w:rsid w:val="0000183A"/>
    <w:rsid w:val="00010E01"/>
    <w:rsid w:val="0001134F"/>
    <w:rsid w:val="0003453F"/>
    <w:rsid w:val="00054B60"/>
    <w:rsid w:val="000560CA"/>
    <w:rsid w:val="00086325"/>
    <w:rsid w:val="00091540"/>
    <w:rsid w:val="000A7848"/>
    <w:rsid w:val="000B40C4"/>
    <w:rsid w:val="000E028A"/>
    <w:rsid w:val="000E2F8B"/>
    <w:rsid w:val="000F0A45"/>
    <w:rsid w:val="000F23A0"/>
    <w:rsid w:val="000F5D57"/>
    <w:rsid w:val="00121633"/>
    <w:rsid w:val="00122008"/>
    <w:rsid w:val="00127EF8"/>
    <w:rsid w:val="001418B0"/>
    <w:rsid w:val="00170C59"/>
    <w:rsid w:val="00180CDA"/>
    <w:rsid w:val="0018427D"/>
    <w:rsid w:val="00197432"/>
    <w:rsid w:val="001C5560"/>
    <w:rsid w:val="001D4E99"/>
    <w:rsid w:val="001F39BD"/>
    <w:rsid w:val="00200E84"/>
    <w:rsid w:val="0022389B"/>
    <w:rsid w:val="00231AEB"/>
    <w:rsid w:val="002368C9"/>
    <w:rsid w:val="00237047"/>
    <w:rsid w:val="0023727F"/>
    <w:rsid w:val="002572E4"/>
    <w:rsid w:val="00284EF0"/>
    <w:rsid w:val="002A46B8"/>
    <w:rsid w:val="002E1E9F"/>
    <w:rsid w:val="002E336C"/>
    <w:rsid w:val="002F0BC7"/>
    <w:rsid w:val="003001D7"/>
    <w:rsid w:val="00345F16"/>
    <w:rsid w:val="00363771"/>
    <w:rsid w:val="00373BF8"/>
    <w:rsid w:val="00381A1D"/>
    <w:rsid w:val="00381F75"/>
    <w:rsid w:val="003976CB"/>
    <w:rsid w:val="003C2C7A"/>
    <w:rsid w:val="003D2F30"/>
    <w:rsid w:val="00404361"/>
    <w:rsid w:val="00410B3C"/>
    <w:rsid w:val="00415393"/>
    <w:rsid w:val="00434929"/>
    <w:rsid w:val="004625E1"/>
    <w:rsid w:val="004731C3"/>
    <w:rsid w:val="00480EEB"/>
    <w:rsid w:val="00480FB0"/>
    <w:rsid w:val="00484771"/>
    <w:rsid w:val="00490B5D"/>
    <w:rsid w:val="00491E30"/>
    <w:rsid w:val="004B3D8D"/>
    <w:rsid w:val="004C76C2"/>
    <w:rsid w:val="004F7508"/>
    <w:rsid w:val="00502AE0"/>
    <w:rsid w:val="00505A48"/>
    <w:rsid w:val="0051452A"/>
    <w:rsid w:val="0054534A"/>
    <w:rsid w:val="005611CD"/>
    <w:rsid w:val="005621DD"/>
    <w:rsid w:val="005639F0"/>
    <w:rsid w:val="00587E96"/>
    <w:rsid w:val="005926BB"/>
    <w:rsid w:val="005A5149"/>
    <w:rsid w:val="005A5885"/>
    <w:rsid w:val="005C273F"/>
    <w:rsid w:val="00602B2B"/>
    <w:rsid w:val="00605977"/>
    <w:rsid w:val="0062438C"/>
    <w:rsid w:val="006677FE"/>
    <w:rsid w:val="006706FD"/>
    <w:rsid w:val="006A6CA9"/>
    <w:rsid w:val="006B668F"/>
    <w:rsid w:val="006C008B"/>
    <w:rsid w:val="006C207C"/>
    <w:rsid w:val="006D3907"/>
    <w:rsid w:val="006E06FF"/>
    <w:rsid w:val="007016C9"/>
    <w:rsid w:val="00706C26"/>
    <w:rsid w:val="00715AF6"/>
    <w:rsid w:val="00740DCC"/>
    <w:rsid w:val="00750946"/>
    <w:rsid w:val="007543E7"/>
    <w:rsid w:val="007704A4"/>
    <w:rsid w:val="00776671"/>
    <w:rsid w:val="007A28E0"/>
    <w:rsid w:val="007A6052"/>
    <w:rsid w:val="008038FC"/>
    <w:rsid w:val="00804E69"/>
    <w:rsid w:val="0081232B"/>
    <w:rsid w:val="00812C5B"/>
    <w:rsid w:val="00826FA3"/>
    <w:rsid w:val="008272FE"/>
    <w:rsid w:val="00850F47"/>
    <w:rsid w:val="00876A48"/>
    <w:rsid w:val="00886A76"/>
    <w:rsid w:val="0088776B"/>
    <w:rsid w:val="00891D07"/>
    <w:rsid w:val="008A01AF"/>
    <w:rsid w:val="008A1A14"/>
    <w:rsid w:val="008A3799"/>
    <w:rsid w:val="008A4B07"/>
    <w:rsid w:val="008B068E"/>
    <w:rsid w:val="008B4869"/>
    <w:rsid w:val="008C73CD"/>
    <w:rsid w:val="008D4DA5"/>
    <w:rsid w:val="008D7ED1"/>
    <w:rsid w:val="00902E55"/>
    <w:rsid w:val="00926E85"/>
    <w:rsid w:val="00937DCB"/>
    <w:rsid w:val="009459C7"/>
    <w:rsid w:val="00945A1D"/>
    <w:rsid w:val="0095409A"/>
    <w:rsid w:val="009D0FBF"/>
    <w:rsid w:val="009D34A3"/>
    <w:rsid w:val="009D3713"/>
    <w:rsid w:val="009D4B80"/>
    <w:rsid w:val="00A0015C"/>
    <w:rsid w:val="00A02CD0"/>
    <w:rsid w:val="00A32853"/>
    <w:rsid w:val="00A3624D"/>
    <w:rsid w:val="00A61D2D"/>
    <w:rsid w:val="00A628E5"/>
    <w:rsid w:val="00A7487A"/>
    <w:rsid w:val="00A96474"/>
    <w:rsid w:val="00AA6E5C"/>
    <w:rsid w:val="00AA7E6E"/>
    <w:rsid w:val="00AC1015"/>
    <w:rsid w:val="00AF35D6"/>
    <w:rsid w:val="00AF6E10"/>
    <w:rsid w:val="00B04764"/>
    <w:rsid w:val="00B06AD3"/>
    <w:rsid w:val="00B11360"/>
    <w:rsid w:val="00B14D5A"/>
    <w:rsid w:val="00B2680D"/>
    <w:rsid w:val="00B42CC3"/>
    <w:rsid w:val="00B52473"/>
    <w:rsid w:val="00B53C50"/>
    <w:rsid w:val="00B72228"/>
    <w:rsid w:val="00B76255"/>
    <w:rsid w:val="00B767A9"/>
    <w:rsid w:val="00BB1FE6"/>
    <w:rsid w:val="00BF12D4"/>
    <w:rsid w:val="00BF1B73"/>
    <w:rsid w:val="00C00D77"/>
    <w:rsid w:val="00C172C4"/>
    <w:rsid w:val="00C223DD"/>
    <w:rsid w:val="00C271A7"/>
    <w:rsid w:val="00C4433B"/>
    <w:rsid w:val="00C56192"/>
    <w:rsid w:val="00C7344F"/>
    <w:rsid w:val="00C81144"/>
    <w:rsid w:val="00CB6B98"/>
    <w:rsid w:val="00CB750C"/>
    <w:rsid w:val="00CC3E6C"/>
    <w:rsid w:val="00CD09A6"/>
    <w:rsid w:val="00CD6A6A"/>
    <w:rsid w:val="00D00B27"/>
    <w:rsid w:val="00D2702A"/>
    <w:rsid w:val="00D420D4"/>
    <w:rsid w:val="00D47AC9"/>
    <w:rsid w:val="00D63AEA"/>
    <w:rsid w:val="00D64C21"/>
    <w:rsid w:val="00D65582"/>
    <w:rsid w:val="00D712AB"/>
    <w:rsid w:val="00D725CD"/>
    <w:rsid w:val="00D73776"/>
    <w:rsid w:val="00D90BC2"/>
    <w:rsid w:val="00D96AFD"/>
    <w:rsid w:val="00DC1E88"/>
    <w:rsid w:val="00DF0665"/>
    <w:rsid w:val="00E16708"/>
    <w:rsid w:val="00E238D4"/>
    <w:rsid w:val="00E23AE1"/>
    <w:rsid w:val="00E25B6F"/>
    <w:rsid w:val="00E26BBD"/>
    <w:rsid w:val="00E34C35"/>
    <w:rsid w:val="00E60977"/>
    <w:rsid w:val="00E60CE6"/>
    <w:rsid w:val="00E67D18"/>
    <w:rsid w:val="00E7467A"/>
    <w:rsid w:val="00E863BC"/>
    <w:rsid w:val="00E867AC"/>
    <w:rsid w:val="00E93C3B"/>
    <w:rsid w:val="00EC06CE"/>
    <w:rsid w:val="00EC47CE"/>
    <w:rsid w:val="00ED1D04"/>
    <w:rsid w:val="00F1050B"/>
    <w:rsid w:val="00F1188E"/>
    <w:rsid w:val="00F12E18"/>
    <w:rsid w:val="00F12EF6"/>
    <w:rsid w:val="00F249D8"/>
    <w:rsid w:val="00F25114"/>
    <w:rsid w:val="00F26CB8"/>
    <w:rsid w:val="00F36B11"/>
    <w:rsid w:val="00F40F98"/>
    <w:rsid w:val="00F50C32"/>
    <w:rsid w:val="00F54E7A"/>
    <w:rsid w:val="00FB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2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8A01A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01AF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A01A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A01AF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272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3DE4-43D3-4945-8A2C-F7821387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akmittal</dc:creator>
  <cp:lastModifiedBy>skumar</cp:lastModifiedBy>
  <cp:revision>2</cp:revision>
  <cp:lastPrinted>2015-07-05T09:22:00Z</cp:lastPrinted>
  <dcterms:created xsi:type="dcterms:W3CDTF">2021-10-18T11:37:00Z</dcterms:created>
  <dcterms:modified xsi:type="dcterms:W3CDTF">2021-10-18T11:37:00Z</dcterms:modified>
</cp:coreProperties>
</file>